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2AA" w:rsidRDefault="00F12589" w:rsidP="00482BA7">
      <w:pPr>
        <w:spacing w:after="0" w:line="240" w:lineRule="auto"/>
        <w:jc w:val="center"/>
        <w:rPr>
          <w:rFonts w:asciiTheme="majorBidi" w:hAnsiTheme="majorBidi" w:cstheme="majorBidi"/>
          <w:sz w:val="24"/>
          <w:szCs w:val="24"/>
        </w:rPr>
      </w:pPr>
      <w:r w:rsidRPr="00F12589">
        <w:rPr>
          <w:rFonts w:asciiTheme="majorBidi" w:hAnsiTheme="majorBidi" w:cstheme="majorBidi"/>
          <w:sz w:val="24"/>
          <w:szCs w:val="24"/>
        </w:rPr>
        <w:t xml:space="preserve">Rachi au cœur du texte – </w:t>
      </w:r>
      <w:proofErr w:type="spellStart"/>
      <w:r w:rsidR="00482BA7">
        <w:rPr>
          <w:rFonts w:asciiTheme="majorBidi" w:hAnsiTheme="majorBidi" w:cstheme="majorBidi"/>
          <w:sz w:val="24"/>
          <w:szCs w:val="24"/>
        </w:rPr>
        <w:t>Hayé</w:t>
      </w:r>
      <w:proofErr w:type="spellEnd"/>
      <w:r w:rsidR="00482BA7">
        <w:rPr>
          <w:rFonts w:asciiTheme="majorBidi" w:hAnsiTheme="majorBidi" w:cstheme="majorBidi"/>
          <w:sz w:val="24"/>
          <w:szCs w:val="24"/>
        </w:rPr>
        <w:t xml:space="preserve"> Sarah</w:t>
      </w:r>
      <w:r w:rsidRPr="00F12589">
        <w:rPr>
          <w:rFonts w:asciiTheme="majorBidi" w:hAnsiTheme="majorBidi" w:cstheme="majorBidi"/>
          <w:sz w:val="24"/>
          <w:szCs w:val="24"/>
        </w:rPr>
        <w:t xml:space="preserve"> 5776</w:t>
      </w:r>
    </w:p>
    <w:p w:rsidR="00482BA7" w:rsidRPr="00CB15DA" w:rsidRDefault="00482BA7" w:rsidP="00CB15DA">
      <w:pPr>
        <w:spacing w:after="0" w:line="240" w:lineRule="auto"/>
        <w:jc w:val="center"/>
        <w:rPr>
          <w:rFonts w:asciiTheme="majorBidi" w:hAnsiTheme="majorBidi" w:cstheme="majorBidi"/>
          <w:sz w:val="24"/>
          <w:szCs w:val="24"/>
        </w:rPr>
      </w:pPr>
      <w:r>
        <w:rPr>
          <w:rFonts w:asciiTheme="majorBidi" w:hAnsiTheme="majorBidi" w:cstheme="majorBidi"/>
          <w:sz w:val="24"/>
          <w:szCs w:val="24"/>
        </w:rPr>
        <w:t>Aimer</w:t>
      </w:r>
    </w:p>
    <w:p w:rsidR="00482BA7" w:rsidRDefault="00CB15DA" w:rsidP="00CB15DA">
      <w:pPr>
        <w:spacing w:after="0" w:line="240" w:lineRule="auto"/>
        <w:jc w:val="both"/>
        <w:rPr>
          <w:rFonts w:asciiTheme="majorBidi" w:hAnsiTheme="majorBidi" w:cstheme="majorBidi"/>
          <w:b/>
          <w:bCs/>
          <w:sz w:val="24"/>
          <w:szCs w:val="24"/>
        </w:rPr>
      </w:pPr>
      <w:proofErr w:type="spellStart"/>
      <w:r>
        <w:rPr>
          <w:rFonts w:asciiTheme="majorBidi" w:hAnsiTheme="majorBidi" w:cstheme="majorBidi"/>
          <w:b/>
          <w:bCs/>
          <w:sz w:val="24"/>
          <w:szCs w:val="24"/>
        </w:rPr>
        <w:t>Gen</w:t>
      </w:r>
      <w:proofErr w:type="spellEnd"/>
      <w:r>
        <w:rPr>
          <w:rFonts w:asciiTheme="majorBidi" w:hAnsiTheme="majorBidi" w:cstheme="majorBidi"/>
          <w:b/>
          <w:bCs/>
          <w:sz w:val="24"/>
          <w:szCs w:val="24"/>
        </w:rPr>
        <w:t xml:space="preserve">. </w:t>
      </w:r>
      <w:r w:rsidR="00482BA7">
        <w:rPr>
          <w:rFonts w:asciiTheme="majorBidi" w:hAnsiTheme="majorBidi" w:cstheme="majorBidi"/>
          <w:b/>
          <w:bCs/>
          <w:sz w:val="24"/>
          <w:szCs w:val="24"/>
        </w:rPr>
        <w:t>24 :14</w:t>
      </w:r>
    </w:p>
    <w:p w:rsidR="00482BA7" w:rsidRPr="00CB15DA" w:rsidRDefault="00482BA7" w:rsidP="00CB15DA">
      <w:pPr>
        <w:pStyle w:val="NormalWeb"/>
        <w:bidi/>
        <w:spacing w:before="0" w:beforeAutospacing="0" w:after="0" w:afterAutospacing="0"/>
        <w:jc w:val="both"/>
        <w:rPr>
          <w:sz w:val="28"/>
          <w:szCs w:val="28"/>
        </w:rPr>
      </w:pPr>
      <w:r w:rsidRPr="00CB15DA">
        <w:rPr>
          <w:rStyle w:val="name"/>
          <w:sz w:val="28"/>
          <w:szCs w:val="28"/>
          <w:rtl/>
        </w:rPr>
        <w:t>אוֹתָהּ הוֹכַחְתָּ</w:t>
      </w:r>
      <w:r w:rsidRPr="00CB15DA">
        <w:rPr>
          <w:rStyle w:val="name"/>
          <w:sz w:val="28"/>
          <w:szCs w:val="28"/>
        </w:rPr>
        <w:t>.</w:t>
      </w:r>
      <w:r w:rsidRPr="00CB15DA">
        <w:rPr>
          <w:sz w:val="28"/>
          <w:szCs w:val="28"/>
        </w:rPr>
        <w:t> </w:t>
      </w:r>
      <w:r w:rsidRPr="00CB15DA">
        <w:rPr>
          <w:rStyle w:val="text"/>
          <w:sz w:val="28"/>
          <w:szCs w:val="28"/>
          <w:rtl/>
        </w:rPr>
        <w:t>רְאוּיָה הִיא לוֹ שֶׁתְּהֵא גּוֹמֶלֶת חֲסָדִים וּכְדָאי לִכָּנֵס בְּבֵיתוֹ שֶׁל אַבְרָהָם וְלָשׁוֹן הוֹכַחְתָּ בֵּרַרְתָּ אַפְּרוֹבִישְׁ"ט בְּלַעַ"ז</w:t>
      </w:r>
      <w:r w:rsidRPr="00CB15DA">
        <w:rPr>
          <w:rStyle w:val="text"/>
          <w:sz w:val="28"/>
          <w:szCs w:val="28"/>
        </w:rPr>
        <w:t>:</w:t>
      </w:r>
      <w:r w:rsidRPr="00CB15DA">
        <w:rPr>
          <w:sz w:val="28"/>
          <w:szCs w:val="28"/>
        </w:rPr>
        <w:t xml:space="preserve"> </w:t>
      </w:r>
      <w:r w:rsidR="00CB15DA" w:rsidRPr="00CB15DA">
        <w:rPr>
          <w:sz w:val="28"/>
          <w:szCs w:val="28"/>
        </w:rPr>
        <w:t xml:space="preserve">           </w:t>
      </w:r>
      <w:r w:rsidRPr="00CB15DA">
        <w:rPr>
          <w:rStyle w:val="name"/>
          <w:sz w:val="28"/>
          <w:szCs w:val="28"/>
          <w:rtl/>
        </w:rPr>
        <w:t>וּבָהּ אֵדַע</w:t>
      </w:r>
      <w:r w:rsidRPr="00CB15DA">
        <w:rPr>
          <w:rStyle w:val="name"/>
          <w:sz w:val="28"/>
          <w:szCs w:val="28"/>
        </w:rPr>
        <w:t>.</w:t>
      </w:r>
      <w:r w:rsidRPr="00CB15DA">
        <w:rPr>
          <w:sz w:val="28"/>
          <w:szCs w:val="28"/>
        </w:rPr>
        <w:t> </w:t>
      </w:r>
      <w:r w:rsidRPr="00CB15DA">
        <w:rPr>
          <w:rStyle w:val="text"/>
          <w:sz w:val="28"/>
          <w:szCs w:val="28"/>
          <w:rtl/>
        </w:rPr>
        <w:t>לָשׁוֹן תְּחִנָּה הוֹדַע לִי בָּהּ</w:t>
      </w:r>
      <w:r w:rsidRPr="00CB15DA">
        <w:rPr>
          <w:rStyle w:val="text"/>
          <w:sz w:val="28"/>
          <w:szCs w:val="28"/>
        </w:rPr>
        <w:t>:</w:t>
      </w:r>
      <w:r w:rsidR="00CB15DA" w:rsidRPr="00CB15DA">
        <w:rPr>
          <w:sz w:val="28"/>
          <w:szCs w:val="28"/>
        </w:rPr>
        <w:t xml:space="preserve">         </w:t>
      </w:r>
      <w:r w:rsidRPr="00CB15DA">
        <w:rPr>
          <w:rStyle w:val="name"/>
          <w:sz w:val="28"/>
          <w:szCs w:val="28"/>
          <w:rtl/>
        </w:rPr>
        <w:t>כִּי עָשִׂיתָ חֶסֶד</w:t>
      </w:r>
      <w:r w:rsidRPr="00CB15DA">
        <w:rPr>
          <w:rStyle w:val="name"/>
          <w:sz w:val="28"/>
          <w:szCs w:val="28"/>
        </w:rPr>
        <w:t>.</w:t>
      </w:r>
      <w:r w:rsidRPr="00CB15DA">
        <w:rPr>
          <w:sz w:val="28"/>
          <w:szCs w:val="28"/>
        </w:rPr>
        <w:t> </w:t>
      </w:r>
      <w:r w:rsidRPr="00CB15DA">
        <w:rPr>
          <w:rStyle w:val="text"/>
          <w:sz w:val="28"/>
          <w:szCs w:val="28"/>
          <w:rtl/>
        </w:rPr>
        <w:t>אִם תִּהְיֶה מִמִּשְׁפַּחְתּוֹ וְהוֹגֶנֶת לוֹ אֵדַע כִּי עָשִׂיתָ חֶסֶד</w:t>
      </w:r>
      <w:r w:rsidRPr="00CB15DA">
        <w:rPr>
          <w:rStyle w:val="text"/>
          <w:sz w:val="28"/>
          <w:szCs w:val="28"/>
        </w:rPr>
        <w:t>:</w:t>
      </w:r>
      <w:r w:rsidRPr="00CB15DA">
        <w:rPr>
          <w:sz w:val="28"/>
          <w:szCs w:val="28"/>
        </w:rPr>
        <w:t xml:space="preserve"> </w:t>
      </w:r>
    </w:p>
    <w:p w:rsidR="00482BA7" w:rsidRDefault="00482BA7" w:rsidP="00CB15DA">
      <w:pPr>
        <w:pStyle w:val="NormalWeb"/>
        <w:spacing w:before="0" w:beforeAutospacing="0" w:after="0" w:afterAutospacing="0"/>
        <w:jc w:val="both"/>
      </w:pPr>
      <w:r>
        <w:rPr>
          <w:rStyle w:val="name"/>
        </w:rPr>
        <w:t>C’est elle que tu auras destinée</w:t>
      </w:r>
      <w:r>
        <w:t> </w:t>
      </w:r>
      <w:r>
        <w:rPr>
          <w:rStyle w:val="text"/>
        </w:rPr>
        <w:t>Elle sera digne de lui, car elle sera charitable, et elle méritera d’entrer dans la maison d’</w:t>
      </w:r>
      <w:proofErr w:type="spellStart"/>
      <w:r>
        <w:rPr>
          <w:rStyle w:val="text"/>
        </w:rPr>
        <w:t>Avraham</w:t>
      </w:r>
      <w:proofErr w:type="spellEnd"/>
      <w:r>
        <w:rPr>
          <w:rStyle w:val="text"/>
        </w:rPr>
        <w:t>. Le sens du verbe est « prouver par un choix », en français médiéval : « </w:t>
      </w:r>
      <w:proofErr w:type="spellStart"/>
      <w:r>
        <w:rPr>
          <w:rStyle w:val="text"/>
        </w:rPr>
        <w:t>aprover</w:t>
      </w:r>
      <w:proofErr w:type="spellEnd"/>
      <w:r>
        <w:rPr>
          <w:rStyle w:val="text"/>
        </w:rPr>
        <w:t> ».</w:t>
      </w:r>
      <w:r>
        <w:t xml:space="preserve"> </w:t>
      </w:r>
    </w:p>
    <w:p w:rsidR="00482BA7" w:rsidRDefault="00482BA7" w:rsidP="00CB15DA">
      <w:pPr>
        <w:pStyle w:val="NormalWeb"/>
        <w:spacing w:before="0" w:beforeAutospacing="0" w:after="0" w:afterAutospacing="0"/>
        <w:jc w:val="both"/>
        <w:rPr>
          <w:rFonts w:asciiTheme="majorBidi" w:hAnsiTheme="majorBidi" w:cstheme="majorBidi"/>
          <w:b/>
          <w:bCs/>
        </w:rPr>
      </w:pPr>
      <w:r>
        <w:rPr>
          <w:rStyle w:val="name"/>
        </w:rPr>
        <w:t>Et je saurai par elle</w:t>
      </w:r>
      <w:r>
        <w:t> </w:t>
      </w:r>
      <w:r>
        <w:rPr>
          <w:rStyle w:val="text"/>
        </w:rPr>
        <w:t>C’est une prière : « fais-moi savoir par elle ».</w:t>
      </w:r>
      <w:r>
        <w:t xml:space="preserve"> </w:t>
      </w:r>
      <w:r w:rsidR="00CB15DA">
        <w:t xml:space="preserve">      </w:t>
      </w:r>
      <w:r>
        <w:rPr>
          <w:rStyle w:val="name"/>
        </w:rPr>
        <w:t>Que tu a</w:t>
      </w:r>
      <w:bookmarkStart w:id="0" w:name="_GoBack"/>
      <w:bookmarkEnd w:id="0"/>
      <w:r>
        <w:rPr>
          <w:rStyle w:val="name"/>
        </w:rPr>
        <w:t>s agi avec bonté</w:t>
      </w:r>
      <w:r>
        <w:t> </w:t>
      </w:r>
      <w:r>
        <w:rPr>
          <w:rStyle w:val="text"/>
        </w:rPr>
        <w:t>Si elle appartient à sa famille et si elle lui convient, « je saurai que tu as agi avec bonté ».</w:t>
      </w:r>
      <w:r>
        <w:t xml:space="preserve"> </w:t>
      </w:r>
    </w:p>
    <w:p w:rsidR="00482BA7" w:rsidRDefault="00482BA7" w:rsidP="00CB15DA">
      <w:pPr>
        <w:spacing w:after="0" w:line="240" w:lineRule="auto"/>
        <w:jc w:val="both"/>
        <w:rPr>
          <w:rFonts w:asciiTheme="majorBidi" w:hAnsiTheme="majorBidi" w:cstheme="majorBidi"/>
          <w:b/>
          <w:bCs/>
          <w:sz w:val="24"/>
          <w:szCs w:val="24"/>
        </w:rPr>
      </w:pPr>
    </w:p>
    <w:p w:rsidR="00F12589" w:rsidRPr="00F12589" w:rsidRDefault="00482BA7" w:rsidP="00CB15DA">
      <w:pPr>
        <w:spacing w:after="0" w:line="240" w:lineRule="auto"/>
        <w:jc w:val="both"/>
        <w:rPr>
          <w:rFonts w:asciiTheme="majorBidi" w:hAnsiTheme="majorBidi" w:cstheme="majorBidi"/>
          <w:b/>
          <w:bCs/>
          <w:sz w:val="28"/>
          <w:szCs w:val="28"/>
        </w:rPr>
      </w:pPr>
      <w:proofErr w:type="spellStart"/>
      <w:r>
        <w:rPr>
          <w:rFonts w:asciiTheme="majorBidi" w:hAnsiTheme="majorBidi" w:cstheme="majorBidi"/>
          <w:b/>
          <w:bCs/>
          <w:sz w:val="24"/>
          <w:szCs w:val="24"/>
        </w:rPr>
        <w:t>Gen</w:t>
      </w:r>
      <w:proofErr w:type="spellEnd"/>
      <w:r>
        <w:rPr>
          <w:rFonts w:asciiTheme="majorBidi" w:hAnsiTheme="majorBidi" w:cstheme="majorBidi"/>
          <w:b/>
          <w:bCs/>
          <w:sz w:val="24"/>
          <w:szCs w:val="24"/>
        </w:rPr>
        <w:t>. 24</w:t>
      </w:r>
      <w:r w:rsidR="001865BC">
        <w:rPr>
          <w:rFonts w:asciiTheme="majorBidi" w:hAnsiTheme="majorBidi" w:cstheme="majorBidi"/>
          <w:b/>
          <w:bCs/>
          <w:sz w:val="24"/>
          <w:szCs w:val="24"/>
        </w:rPr>
        <w:t> :</w:t>
      </w:r>
      <w:r>
        <w:rPr>
          <w:rFonts w:asciiTheme="majorBidi" w:hAnsiTheme="majorBidi" w:cstheme="majorBidi"/>
          <w:b/>
          <w:bCs/>
          <w:sz w:val="24"/>
          <w:szCs w:val="24"/>
        </w:rPr>
        <w:t>57-58</w:t>
      </w:r>
    </w:p>
    <w:p w:rsidR="00482BA7" w:rsidRDefault="00482BA7" w:rsidP="00CB15DA">
      <w:pPr>
        <w:pStyle w:val="NormalWeb"/>
        <w:bidi/>
        <w:spacing w:before="0" w:beforeAutospacing="0" w:after="0" w:afterAutospacing="0"/>
        <w:jc w:val="both"/>
        <w:rPr>
          <w:rStyle w:val="name"/>
          <w:rFonts w:asciiTheme="majorBidi" w:hAnsiTheme="majorBidi"/>
          <w:sz w:val="28"/>
          <w:szCs w:val="28"/>
        </w:rPr>
      </w:pPr>
      <w:r w:rsidRPr="00482BA7">
        <w:rPr>
          <w:rStyle w:val="name"/>
          <w:rFonts w:asciiTheme="majorBidi" w:hAnsiTheme="majorBidi" w:hint="cs"/>
          <w:sz w:val="28"/>
          <w:szCs w:val="28"/>
          <w:rtl/>
        </w:rPr>
        <w:t>וְנִשְׁאֲלָה</w:t>
      </w:r>
      <w:r w:rsidRPr="00482BA7">
        <w:rPr>
          <w:rStyle w:val="name"/>
          <w:rFonts w:asciiTheme="majorBidi" w:hAnsiTheme="majorBidi"/>
          <w:sz w:val="28"/>
          <w:szCs w:val="28"/>
          <w:rtl/>
        </w:rPr>
        <w:t xml:space="preserve"> </w:t>
      </w:r>
      <w:r w:rsidRPr="00482BA7">
        <w:rPr>
          <w:rStyle w:val="name"/>
          <w:rFonts w:asciiTheme="majorBidi" w:hAnsiTheme="majorBidi" w:hint="cs"/>
          <w:sz w:val="28"/>
          <w:szCs w:val="28"/>
          <w:rtl/>
        </w:rPr>
        <w:t>אֶת</w:t>
      </w:r>
      <w:r w:rsidRPr="00482BA7">
        <w:rPr>
          <w:rStyle w:val="name"/>
          <w:rFonts w:asciiTheme="majorBidi" w:hAnsiTheme="majorBidi"/>
          <w:sz w:val="28"/>
          <w:szCs w:val="28"/>
          <w:rtl/>
        </w:rPr>
        <w:t xml:space="preserve"> </w:t>
      </w:r>
      <w:r w:rsidRPr="00482BA7">
        <w:rPr>
          <w:rStyle w:val="name"/>
          <w:rFonts w:asciiTheme="majorBidi" w:hAnsiTheme="majorBidi" w:hint="cs"/>
          <w:sz w:val="28"/>
          <w:szCs w:val="28"/>
          <w:rtl/>
        </w:rPr>
        <w:t>פִּיהָ</w:t>
      </w:r>
      <w:r w:rsidRPr="00482BA7">
        <w:rPr>
          <w:rStyle w:val="name"/>
          <w:rFonts w:asciiTheme="majorBidi" w:hAnsiTheme="majorBidi"/>
          <w:sz w:val="28"/>
          <w:szCs w:val="28"/>
          <w:rtl/>
        </w:rPr>
        <w:t xml:space="preserve">. </w:t>
      </w:r>
      <w:r w:rsidRPr="00482BA7">
        <w:rPr>
          <w:rStyle w:val="name"/>
          <w:rFonts w:asciiTheme="majorBidi" w:hAnsiTheme="majorBidi" w:hint="cs"/>
          <w:sz w:val="28"/>
          <w:szCs w:val="28"/>
          <w:rtl/>
        </w:rPr>
        <w:t>מִכָּאן</w:t>
      </w:r>
      <w:r w:rsidRPr="00482BA7">
        <w:rPr>
          <w:rStyle w:val="name"/>
          <w:rFonts w:asciiTheme="majorBidi" w:hAnsiTheme="majorBidi"/>
          <w:sz w:val="28"/>
          <w:szCs w:val="28"/>
          <w:rtl/>
        </w:rPr>
        <w:t xml:space="preserve"> </w:t>
      </w:r>
      <w:r w:rsidRPr="00482BA7">
        <w:rPr>
          <w:rStyle w:val="name"/>
          <w:rFonts w:asciiTheme="majorBidi" w:hAnsiTheme="majorBidi" w:hint="cs"/>
          <w:sz w:val="28"/>
          <w:szCs w:val="28"/>
          <w:rtl/>
        </w:rPr>
        <w:t>שֶׁאֵין</w:t>
      </w:r>
      <w:r w:rsidRPr="00482BA7">
        <w:rPr>
          <w:rStyle w:val="name"/>
          <w:rFonts w:asciiTheme="majorBidi" w:hAnsiTheme="majorBidi"/>
          <w:sz w:val="28"/>
          <w:szCs w:val="28"/>
          <w:rtl/>
        </w:rPr>
        <w:t xml:space="preserve"> </w:t>
      </w:r>
      <w:r w:rsidRPr="00482BA7">
        <w:rPr>
          <w:rStyle w:val="name"/>
          <w:rFonts w:asciiTheme="majorBidi" w:hAnsiTheme="majorBidi" w:hint="cs"/>
          <w:sz w:val="28"/>
          <w:szCs w:val="28"/>
          <w:rtl/>
        </w:rPr>
        <w:t>מַשִּׂיאִין</w:t>
      </w:r>
      <w:r w:rsidRPr="00482BA7">
        <w:rPr>
          <w:rStyle w:val="name"/>
          <w:rFonts w:asciiTheme="majorBidi" w:hAnsiTheme="majorBidi"/>
          <w:sz w:val="28"/>
          <w:szCs w:val="28"/>
          <w:rtl/>
        </w:rPr>
        <w:t xml:space="preserve"> </w:t>
      </w:r>
      <w:r w:rsidRPr="00482BA7">
        <w:rPr>
          <w:rStyle w:val="name"/>
          <w:rFonts w:asciiTheme="majorBidi" w:hAnsiTheme="majorBidi" w:hint="cs"/>
          <w:sz w:val="28"/>
          <w:szCs w:val="28"/>
          <w:rtl/>
        </w:rPr>
        <w:t>אֶת</w:t>
      </w:r>
      <w:r w:rsidRPr="00482BA7">
        <w:rPr>
          <w:rStyle w:val="name"/>
          <w:rFonts w:asciiTheme="majorBidi" w:hAnsiTheme="majorBidi"/>
          <w:sz w:val="28"/>
          <w:szCs w:val="28"/>
          <w:rtl/>
        </w:rPr>
        <w:t xml:space="preserve"> </w:t>
      </w:r>
      <w:r w:rsidRPr="00482BA7">
        <w:rPr>
          <w:rStyle w:val="name"/>
          <w:rFonts w:asciiTheme="majorBidi" w:hAnsiTheme="majorBidi" w:hint="cs"/>
          <w:sz w:val="28"/>
          <w:szCs w:val="28"/>
          <w:rtl/>
        </w:rPr>
        <w:t>הָאִשָּׁה</w:t>
      </w:r>
      <w:r w:rsidRPr="00482BA7">
        <w:rPr>
          <w:rStyle w:val="name"/>
          <w:rFonts w:asciiTheme="majorBidi" w:hAnsiTheme="majorBidi"/>
          <w:sz w:val="28"/>
          <w:szCs w:val="28"/>
          <w:rtl/>
        </w:rPr>
        <w:t xml:space="preserve"> </w:t>
      </w:r>
      <w:r w:rsidRPr="00482BA7">
        <w:rPr>
          <w:rStyle w:val="name"/>
          <w:rFonts w:asciiTheme="majorBidi" w:hAnsiTheme="majorBidi" w:hint="cs"/>
          <w:sz w:val="28"/>
          <w:szCs w:val="28"/>
          <w:rtl/>
        </w:rPr>
        <w:t>אֶלָּא</w:t>
      </w:r>
      <w:r w:rsidRPr="00482BA7">
        <w:rPr>
          <w:rStyle w:val="name"/>
          <w:rFonts w:asciiTheme="majorBidi" w:hAnsiTheme="majorBidi"/>
          <w:sz w:val="28"/>
          <w:szCs w:val="28"/>
          <w:rtl/>
        </w:rPr>
        <w:t xml:space="preserve"> </w:t>
      </w:r>
      <w:r w:rsidRPr="00482BA7">
        <w:rPr>
          <w:rStyle w:val="name"/>
          <w:rFonts w:asciiTheme="majorBidi" w:hAnsiTheme="majorBidi" w:hint="cs"/>
          <w:sz w:val="28"/>
          <w:szCs w:val="28"/>
          <w:rtl/>
        </w:rPr>
        <w:t>מִדַּעְתָּהּ</w:t>
      </w:r>
      <w:r w:rsidRPr="00482BA7">
        <w:rPr>
          <w:rStyle w:val="name"/>
          <w:rFonts w:asciiTheme="majorBidi" w:hAnsiTheme="majorBidi"/>
          <w:sz w:val="28"/>
          <w:szCs w:val="28"/>
        </w:rPr>
        <w:t xml:space="preserve">: </w:t>
      </w:r>
    </w:p>
    <w:p w:rsidR="00482BA7" w:rsidRDefault="00482BA7" w:rsidP="00CB15DA">
      <w:pPr>
        <w:pStyle w:val="NormalWeb"/>
        <w:spacing w:before="0" w:beforeAutospacing="0" w:after="0" w:afterAutospacing="0"/>
        <w:jc w:val="both"/>
        <w:rPr>
          <w:rStyle w:val="text"/>
        </w:rPr>
      </w:pPr>
      <w:r>
        <w:rPr>
          <w:rStyle w:val="name"/>
        </w:rPr>
        <w:t>Et interrogeons sa bouche</w:t>
      </w:r>
      <w:r>
        <w:rPr>
          <w:rStyle w:val="ijaxflowpanellinkedpanelrow"/>
        </w:rPr>
        <w:t> </w:t>
      </w:r>
      <w:r>
        <w:rPr>
          <w:rStyle w:val="text"/>
        </w:rPr>
        <w:t>D’où nous apprenons que l’on ne marie une femme qu’avec son consentement</w:t>
      </w:r>
    </w:p>
    <w:p w:rsidR="00482BA7" w:rsidRPr="00CB15DA" w:rsidRDefault="00482BA7" w:rsidP="00CB15DA">
      <w:pPr>
        <w:pStyle w:val="NormalWeb"/>
        <w:bidi/>
        <w:spacing w:before="0" w:beforeAutospacing="0" w:after="0" w:afterAutospacing="0"/>
        <w:jc w:val="both"/>
        <w:rPr>
          <w:sz w:val="28"/>
          <w:szCs w:val="28"/>
        </w:rPr>
      </w:pPr>
      <w:r w:rsidRPr="00CB15DA">
        <w:rPr>
          <w:rStyle w:val="name"/>
          <w:sz w:val="28"/>
          <w:szCs w:val="28"/>
          <w:rtl/>
        </w:rPr>
        <w:t>וַתֹּאמֶר אֵלֶךְ</w:t>
      </w:r>
      <w:r w:rsidRPr="00CB15DA">
        <w:rPr>
          <w:rStyle w:val="name"/>
          <w:sz w:val="28"/>
          <w:szCs w:val="28"/>
        </w:rPr>
        <w:t>.</w:t>
      </w:r>
      <w:r w:rsidRPr="00CB15DA">
        <w:rPr>
          <w:sz w:val="28"/>
          <w:szCs w:val="28"/>
        </w:rPr>
        <w:t> </w:t>
      </w:r>
      <w:r w:rsidRPr="00CB15DA">
        <w:rPr>
          <w:rStyle w:val="text"/>
          <w:sz w:val="28"/>
          <w:szCs w:val="28"/>
          <w:rtl/>
        </w:rPr>
        <w:t>מֵעַצְמִי וְאַף אִם אֵינְכֶם רוֹצִים</w:t>
      </w:r>
      <w:r w:rsidRPr="00CB15DA">
        <w:rPr>
          <w:rStyle w:val="text"/>
          <w:sz w:val="28"/>
          <w:szCs w:val="28"/>
        </w:rPr>
        <w:t>:</w:t>
      </w:r>
      <w:r w:rsidRPr="00CB15DA">
        <w:rPr>
          <w:sz w:val="28"/>
          <w:szCs w:val="28"/>
        </w:rPr>
        <w:t xml:space="preserve"> </w:t>
      </w:r>
    </w:p>
    <w:p w:rsidR="00482BA7" w:rsidRDefault="00482BA7" w:rsidP="00CB15DA">
      <w:pPr>
        <w:pStyle w:val="NormalWeb"/>
        <w:spacing w:before="0" w:beforeAutospacing="0" w:after="0" w:afterAutospacing="0"/>
        <w:jc w:val="both"/>
      </w:pPr>
      <w:r>
        <w:rPr>
          <w:rStyle w:val="name"/>
        </w:rPr>
        <w:t>Elle dit : J’irai</w:t>
      </w:r>
      <w:r>
        <w:t> </w:t>
      </w:r>
      <w:r>
        <w:rPr>
          <w:rStyle w:val="text"/>
        </w:rPr>
        <w:t>De mon propre chef, et même si vous ne le voulez pas.</w:t>
      </w:r>
      <w:r>
        <w:t xml:space="preserve"> </w:t>
      </w:r>
    </w:p>
    <w:p w:rsidR="00482BA7" w:rsidRPr="00CB15DA" w:rsidRDefault="00482BA7" w:rsidP="00CB15DA">
      <w:pPr>
        <w:pStyle w:val="NormalWeb"/>
        <w:bidi/>
        <w:spacing w:before="0" w:beforeAutospacing="0" w:after="0" w:afterAutospacing="0"/>
        <w:jc w:val="both"/>
        <w:rPr>
          <w:sz w:val="28"/>
          <w:szCs w:val="28"/>
        </w:rPr>
      </w:pPr>
      <w:r w:rsidRPr="00CB15DA">
        <w:rPr>
          <w:rStyle w:val="name"/>
          <w:sz w:val="28"/>
          <w:szCs w:val="28"/>
          <w:rtl/>
        </w:rPr>
        <w:t>אַתְּ הֲיִי לְאַלְפֵי רְבָבָה</w:t>
      </w:r>
      <w:r w:rsidRPr="00CB15DA">
        <w:rPr>
          <w:rStyle w:val="name"/>
          <w:sz w:val="28"/>
          <w:szCs w:val="28"/>
        </w:rPr>
        <w:t>.</w:t>
      </w:r>
      <w:r w:rsidRPr="00CB15DA">
        <w:rPr>
          <w:sz w:val="28"/>
          <w:szCs w:val="28"/>
        </w:rPr>
        <w:t> </w:t>
      </w:r>
      <w:r w:rsidRPr="00CB15DA">
        <w:rPr>
          <w:rStyle w:val="text"/>
          <w:sz w:val="28"/>
          <w:szCs w:val="28"/>
          <w:rtl/>
        </w:rPr>
        <w:t>אַתְּ וְזַרְעֵךְ תְּקַבְּלוּ אוֹתָהּ בְּרָכָה שֶׁנֶּאֱמַר לְאַבְרָהָם בְּהַר הַמּוֹרִיָּה הַרְבָּה אַרְבֶּה אֶת זַרְעֲךָ וְגוֹ'. יְהִי רָצוֹן שֶׁיְּהֵא אוֹתוֹ הַזֶּרַע מִמֵּךְ וְלֹא מֵאִשָּׁה אַחֶרֶת</w:t>
      </w:r>
      <w:r w:rsidRPr="00CB15DA">
        <w:rPr>
          <w:rStyle w:val="text"/>
          <w:sz w:val="28"/>
          <w:szCs w:val="28"/>
        </w:rPr>
        <w:t>:</w:t>
      </w:r>
      <w:r w:rsidRPr="00CB15DA">
        <w:rPr>
          <w:sz w:val="28"/>
          <w:szCs w:val="28"/>
        </w:rPr>
        <w:t xml:space="preserve"> </w:t>
      </w:r>
    </w:p>
    <w:p w:rsidR="00482BA7" w:rsidRDefault="00482BA7" w:rsidP="00CB15DA">
      <w:pPr>
        <w:pStyle w:val="NormalWeb"/>
        <w:spacing w:before="0" w:beforeAutospacing="0" w:after="0" w:afterAutospacing="0"/>
        <w:jc w:val="both"/>
      </w:pPr>
      <w:r>
        <w:rPr>
          <w:rStyle w:val="name"/>
        </w:rPr>
        <w:t>Puisses-tu devenir des milliers de myriades</w:t>
      </w:r>
      <w:r>
        <w:t> </w:t>
      </w:r>
      <w:r>
        <w:rPr>
          <w:rStyle w:val="text"/>
        </w:rPr>
        <w:t xml:space="preserve">Puisses-tu, avec ta descendance, recevoir la même bénédiction que celle donnée à </w:t>
      </w:r>
      <w:proofErr w:type="spellStart"/>
      <w:r>
        <w:rPr>
          <w:rStyle w:val="text"/>
        </w:rPr>
        <w:t>Avraham</w:t>
      </w:r>
      <w:proofErr w:type="spellEnd"/>
      <w:r>
        <w:rPr>
          <w:rStyle w:val="text"/>
        </w:rPr>
        <w:t xml:space="preserve"> au Mont </w:t>
      </w:r>
      <w:proofErr w:type="spellStart"/>
      <w:r>
        <w:rPr>
          <w:rStyle w:val="text"/>
        </w:rPr>
        <w:t>Moria</w:t>
      </w:r>
      <w:proofErr w:type="spellEnd"/>
      <w:r>
        <w:rPr>
          <w:rStyle w:val="text"/>
        </w:rPr>
        <w:t> : « je multiplierai à profusion ta descendance » (supra 22, 17). Dieu veuille que cette descendance soit de toi et pas d’une autre femme.</w:t>
      </w:r>
      <w:r>
        <w:t xml:space="preserve"> </w:t>
      </w:r>
    </w:p>
    <w:p w:rsidR="00CB15DA" w:rsidRDefault="00CB15DA" w:rsidP="00CB15DA">
      <w:pPr>
        <w:pStyle w:val="NormalWeb"/>
        <w:spacing w:before="0" w:beforeAutospacing="0" w:after="0" w:afterAutospacing="0"/>
        <w:jc w:val="both"/>
      </w:pPr>
    </w:p>
    <w:p w:rsidR="00482BA7" w:rsidRPr="00CB15DA" w:rsidRDefault="00CB15DA" w:rsidP="00CB15DA">
      <w:pPr>
        <w:pStyle w:val="NormalWeb"/>
        <w:spacing w:before="0" w:beforeAutospacing="0" w:after="0" w:afterAutospacing="0"/>
        <w:jc w:val="both"/>
        <w:rPr>
          <w:b/>
          <w:bCs/>
        </w:rPr>
      </w:pPr>
      <w:proofErr w:type="spellStart"/>
      <w:r w:rsidRPr="00CB15DA">
        <w:rPr>
          <w:b/>
          <w:bCs/>
        </w:rPr>
        <w:t>Gen</w:t>
      </w:r>
      <w:proofErr w:type="spellEnd"/>
      <w:r w:rsidRPr="00CB15DA">
        <w:rPr>
          <w:b/>
          <w:bCs/>
        </w:rPr>
        <w:t xml:space="preserve">. </w:t>
      </w:r>
      <w:r w:rsidR="00482BA7" w:rsidRPr="00CB15DA">
        <w:rPr>
          <w:b/>
          <w:bCs/>
        </w:rPr>
        <w:t>24 :62-67</w:t>
      </w:r>
    </w:p>
    <w:p w:rsidR="00482BA7" w:rsidRPr="00CB15DA" w:rsidRDefault="00482BA7" w:rsidP="00CB15DA">
      <w:pPr>
        <w:pStyle w:val="NormalWeb"/>
        <w:bidi/>
        <w:spacing w:before="0" w:beforeAutospacing="0" w:after="0" w:afterAutospacing="0"/>
        <w:jc w:val="both"/>
        <w:rPr>
          <w:sz w:val="28"/>
          <w:szCs w:val="28"/>
        </w:rPr>
      </w:pPr>
      <w:r w:rsidRPr="00CB15DA">
        <w:rPr>
          <w:rStyle w:val="name"/>
          <w:sz w:val="28"/>
          <w:szCs w:val="28"/>
          <w:rtl/>
        </w:rPr>
        <w:t>מָבוֹא בְּאֵר לַחַי רֹאִי</w:t>
      </w:r>
      <w:r w:rsidRPr="00CB15DA">
        <w:rPr>
          <w:rStyle w:val="name"/>
          <w:sz w:val="28"/>
          <w:szCs w:val="28"/>
        </w:rPr>
        <w:t>.</w:t>
      </w:r>
      <w:r w:rsidRPr="00CB15DA">
        <w:rPr>
          <w:sz w:val="28"/>
          <w:szCs w:val="28"/>
        </w:rPr>
        <w:t> </w:t>
      </w:r>
      <w:r w:rsidRPr="00CB15DA">
        <w:rPr>
          <w:rStyle w:val="text"/>
          <w:sz w:val="28"/>
          <w:szCs w:val="28"/>
          <w:rtl/>
        </w:rPr>
        <w:t>שֶׁהָלךְ לְהָבִיא הָגָר לְאַבְרָהָם אָבִיו שֶׁיִּשָּׂאֶנָה</w:t>
      </w:r>
      <w:r w:rsidRPr="00CB15DA">
        <w:rPr>
          <w:rStyle w:val="text"/>
          <w:sz w:val="28"/>
          <w:szCs w:val="28"/>
        </w:rPr>
        <w:t>:</w:t>
      </w:r>
      <w:r w:rsidRPr="00CB15DA">
        <w:rPr>
          <w:sz w:val="28"/>
          <w:szCs w:val="28"/>
        </w:rPr>
        <w:t xml:space="preserve"> </w:t>
      </w:r>
    </w:p>
    <w:p w:rsidR="00482BA7" w:rsidRDefault="00482BA7" w:rsidP="00CB15DA">
      <w:pPr>
        <w:pStyle w:val="NormalWeb"/>
        <w:spacing w:before="0" w:beforeAutospacing="0" w:after="0" w:afterAutospacing="0"/>
        <w:jc w:val="both"/>
      </w:pPr>
      <w:r>
        <w:rPr>
          <w:rStyle w:val="name"/>
        </w:rPr>
        <w:t>Venait d’arriver au puits du « vivant de ma vision »</w:t>
      </w:r>
      <w:r>
        <w:t> </w:t>
      </w:r>
      <w:r>
        <w:rPr>
          <w:rStyle w:val="text"/>
        </w:rPr>
        <w:t xml:space="preserve">Il était allé ramener </w:t>
      </w:r>
      <w:proofErr w:type="spellStart"/>
      <w:r>
        <w:rPr>
          <w:rStyle w:val="text"/>
        </w:rPr>
        <w:t>Hagar</w:t>
      </w:r>
      <w:proofErr w:type="spellEnd"/>
      <w:r>
        <w:rPr>
          <w:rStyle w:val="text"/>
        </w:rPr>
        <w:t xml:space="preserve"> chez </w:t>
      </w:r>
      <w:proofErr w:type="spellStart"/>
      <w:r>
        <w:rPr>
          <w:rStyle w:val="text"/>
        </w:rPr>
        <w:t>Avraham</w:t>
      </w:r>
      <w:proofErr w:type="spellEnd"/>
      <w:r>
        <w:rPr>
          <w:rStyle w:val="text"/>
        </w:rPr>
        <w:t>, son père, pour qu’il l’épouse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60, 14).</w:t>
      </w:r>
      <w:r>
        <w:t xml:space="preserve"> </w:t>
      </w:r>
    </w:p>
    <w:p w:rsidR="00482BA7" w:rsidRPr="00CB15DA" w:rsidRDefault="00482BA7" w:rsidP="00CB15DA">
      <w:pPr>
        <w:pStyle w:val="NormalWeb"/>
        <w:bidi/>
        <w:spacing w:before="0" w:beforeAutospacing="0" w:after="0" w:afterAutospacing="0"/>
        <w:jc w:val="both"/>
        <w:rPr>
          <w:sz w:val="28"/>
          <w:szCs w:val="28"/>
        </w:rPr>
      </w:pPr>
      <w:r w:rsidRPr="00CB15DA">
        <w:rPr>
          <w:rStyle w:val="name"/>
          <w:sz w:val="28"/>
          <w:szCs w:val="28"/>
          <w:rtl/>
        </w:rPr>
        <w:t>לָשׂוּחַ</w:t>
      </w:r>
      <w:r w:rsidRPr="00CB15DA">
        <w:rPr>
          <w:rStyle w:val="name"/>
          <w:sz w:val="28"/>
          <w:szCs w:val="28"/>
        </w:rPr>
        <w:t>.</w:t>
      </w:r>
      <w:r w:rsidRPr="00CB15DA">
        <w:rPr>
          <w:sz w:val="28"/>
          <w:szCs w:val="28"/>
        </w:rPr>
        <w:t> </w:t>
      </w:r>
      <w:r w:rsidRPr="00CB15DA">
        <w:rPr>
          <w:rStyle w:val="text"/>
          <w:sz w:val="28"/>
          <w:szCs w:val="28"/>
          <w:rtl/>
        </w:rPr>
        <w:t>לָשׁוֹן תְּפִלָּה כְּמוֹ יִשְׁפֹּךְ שִׂיחוֹ</w:t>
      </w:r>
      <w:r w:rsidRPr="00CB15DA">
        <w:rPr>
          <w:rStyle w:val="text"/>
          <w:sz w:val="28"/>
          <w:szCs w:val="28"/>
        </w:rPr>
        <w:t>:</w:t>
      </w:r>
      <w:r w:rsidRPr="00CB15DA">
        <w:rPr>
          <w:sz w:val="28"/>
          <w:szCs w:val="28"/>
        </w:rPr>
        <w:t xml:space="preserve"> </w:t>
      </w:r>
    </w:p>
    <w:p w:rsidR="00482BA7" w:rsidRDefault="00482BA7" w:rsidP="00CB15DA">
      <w:pPr>
        <w:pStyle w:val="NormalWeb"/>
        <w:spacing w:before="0" w:beforeAutospacing="0" w:after="0" w:afterAutospacing="0"/>
        <w:jc w:val="both"/>
      </w:pPr>
      <w:r>
        <w:rPr>
          <w:rStyle w:val="name"/>
        </w:rPr>
        <w:t>Pour prier (</w:t>
      </w:r>
      <w:proofErr w:type="spellStart"/>
      <w:r>
        <w:rPr>
          <w:rStyle w:val="name"/>
        </w:rPr>
        <w:t>lassoua‘h</w:t>
      </w:r>
      <w:proofErr w:type="spellEnd"/>
      <w:r>
        <w:rPr>
          <w:rStyle w:val="name"/>
        </w:rPr>
        <w:t>)</w:t>
      </w:r>
      <w:r>
        <w:t> </w:t>
      </w:r>
      <w:r>
        <w:rPr>
          <w:rStyle w:val="text"/>
        </w:rPr>
        <w:t>Ce mot a le sens de « prier » (</w:t>
      </w:r>
      <w:proofErr w:type="spellStart"/>
      <w:r>
        <w:rPr>
          <w:rStyle w:val="text"/>
        </w:rPr>
        <w:t>Berakhoth</w:t>
      </w:r>
      <w:proofErr w:type="spellEnd"/>
      <w:r>
        <w:rPr>
          <w:rStyle w:val="text"/>
        </w:rPr>
        <w:t xml:space="preserve"> 26b,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60, 14), comme dans : « il épanche sa prière (</w:t>
      </w:r>
      <w:proofErr w:type="spellStart"/>
      <w:r>
        <w:rPr>
          <w:rStyle w:val="text"/>
        </w:rPr>
        <w:t>si‘ho</w:t>
      </w:r>
      <w:proofErr w:type="spellEnd"/>
      <w:r>
        <w:rPr>
          <w:rStyle w:val="text"/>
        </w:rPr>
        <w:t>) » (</w:t>
      </w:r>
      <w:proofErr w:type="spellStart"/>
      <w:r>
        <w:rPr>
          <w:rStyle w:val="text"/>
        </w:rPr>
        <w:t>Tehilim</w:t>
      </w:r>
      <w:proofErr w:type="spellEnd"/>
      <w:r>
        <w:rPr>
          <w:rStyle w:val="text"/>
        </w:rPr>
        <w:t xml:space="preserve"> 102, 1).</w:t>
      </w:r>
      <w:r>
        <w:t xml:space="preserve"> </w:t>
      </w:r>
    </w:p>
    <w:p w:rsidR="00482BA7" w:rsidRPr="00CB15DA" w:rsidRDefault="00482BA7" w:rsidP="00CB15DA">
      <w:pPr>
        <w:pStyle w:val="NormalWeb"/>
        <w:bidi/>
        <w:spacing w:before="0" w:beforeAutospacing="0" w:after="0" w:afterAutospacing="0"/>
        <w:jc w:val="both"/>
        <w:rPr>
          <w:sz w:val="28"/>
          <w:szCs w:val="28"/>
        </w:rPr>
      </w:pPr>
      <w:r w:rsidRPr="00CB15DA">
        <w:rPr>
          <w:rStyle w:val="name"/>
          <w:sz w:val="28"/>
          <w:szCs w:val="28"/>
          <w:rtl/>
        </w:rPr>
        <w:t>וַתֵּרֶא אֶת יִצְחָק</w:t>
      </w:r>
      <w:r w:rsidRPr="00CB15DA">
        <w:rPr>
          <w:rStyle w:val="name"/>
          <w:sz w:val="28"/>
          <w:szCs w:val="28"/>
        </w:rPr>
        <w:t>.</w:t>
      </w:r>
      <w:r w:rsidRPr="00CB15DA">
        <w:rPr>
          <w:sz w:val="28"/>
          <w:szCs w:val="28"/>
        </w:rPr>
        <w:t> </w:t>
      </w:r>
      <w:r w:rsidRPr="00CB15DA">
        <w:rPr>
          <w:rStyle w:val="text"/>
          <w:sz w:val="28"/>
          <w:szCs w:val="28"/>
          <w:rtl/>
        </w:rPr>
        <w:t>רָאֲתָה אוֹתוֹ הָדוּר וְתוֹהֶא (ס"א וְתָמְהָה</w:t>
      </w:r>
      <w:r w:rsidRPr="00CB15DA">
        <w:rPr>
          <w:rStyle w:val="text"/>
          <w:sz w:val="28"/>
          <w:szCs w:val="28"/>
        </w:rPr>
        <w:t xml:space="preserve">) </w:t>
      </w:r>
      <w:r w:rsidRPr="00CB15DA">
        <w:rPr>
          <w:rStyle w:val="text"/>
          <w:sz w:val="28"/>
          <w:szCs w:val="28"/>
          <w:rtl/>
        </w:rPr>
        <w:t>מִפָּנָיו</w:t>
      </w:r>
      <w:r w:rsidRPr="00CB15DA">
        <w:rPr>
          <w:rStyle w:val="text"/>
          <w:sz w:val="28"/>
          <w:szCs w:val="28"/>
        </w:rPr>
        <w:t>:</w:t>
      </w:r>
      <w:r w:rsidRPr="00CB15DA">
        <w:rPr>
          <w:sz w:val="28"/>
          <w:szCs w:val="28"/>
        </w:rPr>
        <w:t xml:space="preserve"> </w:t>
      </w:r>
    </w:p>
    <w:p w:rsidR="00482BA7" w:rsidRPr="00CB15DA" w:rsidRDefault="00482BA7" w:rsidP="00CB15DA">
      <w:pPr>
        <w:pStyle w:val="NormalWeb"/>
        <w:bidi/>
        <w:spacing w:before="0" w:beforeAutospacing="0" w:after="0" w:afterAutospacing="0"/>
        <w:jc w:val="both"/>
        <w:rPr>
          <w:sz w:val="28"/>
          <w:szCs w:val="28"/>
        </w:rPr>
      </w:pPr>
      <w:r w:rsidRPr="00CB15DA">
        <w:rPr>
          <w:rStyle w:val="name"/>
          <w:sz w:val="28"/>
          <w:szCs w:val="28"/>
          <w:rtl/>
        </w:rPr>
        <w:t>וַתִּפֹּל</w:t>
      </w:r>
      <w:r w:rsidRPr="00CB15DA">
        <w:rPr>
          <w:rStyle w:val="name"/>
          <w:sz w:val="28"/>
          <w:szCs w:val="28"/>
        </w:rPr>
        <w:t>.</w:t>
      </w:r>
      <w:r w:rsidRPr="00CB15DA">
        <w:rPr>
          <w:sz w:val="28"/>
          <w:szCs w:val="28"/>
        </w:rPr>
        <w:t> </w:t>
      </w:r>
      <w:r w:rsidRPr="00CB15DA">
        <w:rPr>
          <w:rStyle w:val="text"/>
          <w:sz w:val="28"/>
          <w:szCs w:val="28"/>
          <w:rtl/>
        </w:rPr>
        <w:t>הִשְׁמִיטָה עַצְמָהּ לָאָרֶץ כְּתַרְגוּמוֹ וְאִתְרַכִּינָת הִטְּתָה עַצְמָהּ לָאָרֶץ וְלֹא הִגִּיעָה עַד הַקַּרְקַע כְּמוֹ הַטִּי נָא כַדֵּךְ אַרְכִּינִי. וַיֵּט שָׁמַיִם וְאַרְכִּין. לָשׁוֹן מוֹטָה לָאָרֶץ וְדוֹמֶה לוֹ כִּי יִפּוֹל לֹא יוּטָל כְּלוֹמָר אִם יִטֶּה לָאָרֶץ לֹא יַגִּיעַ עַד הַקַּרְקַע</w:t>
      </w:r>
      <w:r w:rsidRPr="00CB15DA">
        <w:rPr>
          <w:rStyle w:val="text"/>
          <w:sz w:val="28"/>
          <w:szCs w:val="28"/>
        </w:rPr>
        <w:t>:</w:t>
      </w:r>
      <w:r w:rsidRPr="00CB15DA">
        <w:rPr>
          <w:sz w:val="28"/>
          <w:szCs w:val="28"/>
        </w:rPr>
        <w:t xml:space="preserve"> </w:t>
      </w:r>
    </w:p>
    <w:p w:rsidR="00482BA7" w:rsidRDefault="00482BA7" w:rsidP="00CB15DA">
      <w:pPr>
        <w:pStyle w:val="NormalWeb"/>
        <w:spacing w:before="0" w:beforeAutospacing="0" w:after="0" w:afterAutospacing="0"/>
        <w:jc w:val="both"/>
      </w:pPr>
      <w:r>
        <w:rPr>
          <w:rStyle w:val="name"/>
        </w:rPr>
        <w:t xml:space="preserve">Elle vit </w:t>
      </w:r>
      <w:proofErr w:type="spellStart"/>
      <w:r>
        <w:rPr>
          <w:rStyle w:val="name"/>
        </w:rPr>
        <w:t>Yits‘haq</w:t>
      </w:r>
      <w:proofErr w:type="spellEnd"/>
      <w:r>
        <w:t> </w:t>
      </w:r>
      <w:r>
        <w:rPr>
          <w:rStyle w:val="text"/>
        </w:rPr>
        <w:t>Elle l’a trouvé si beau qu’elle en est restée saisie.</w:t>
      </w:r>
      <w:r>
        <w:t xml:space="preserve"> </w:t>
      </w:r>
    </w:p>
    <w:p w:rsidR="00482BA7" w:rsidRDefault="00482BA7" w:rsidP="00CB15DA">
      <w:pPr>
        <w:pStyle w:val="NormalWeb"/>
        <w:spacing w:before="0" w:beforeAutospacing="0" w:after="0" w:afterAutospacing="0"/>
        <w:jc w:val="both"/>
      </w:pPr>
      <w:r>
        <w:rPr>
          <w:rStyle w:val="name"/>
        </w:rPr>
        <w:t>Elle se jeta</w:t>
      </w:r>
      <w:r>
        <w:t> </w:t>
      </w:r>
      <w:r>
        <w:rPr>
          <w:rStyle w:val="text"/>
        </w:rPr>
        <w:t>Elle s’est laissée glisser à terre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60, 15), comme le traduit le </w:t>
      </w:r>
      <w:proofErr w:type="spellStart"/>
      <w:r>
        <w:rPr>
          <w:rStyle w:val="text"/>
        </w:rPr>
        <w:t>Targoum</w:t>
      </w:r>
      <w:proofErr w:type="spellEnd"/>
      <w:r>
        <w:rPr>
          <w:rStyle w:val="text"/>
        </w:rPr>
        <w:t>. Elle s’est penchée vers le sol, mais elle n’est pas arrivée jusqu’à terre. De même : « veuille pencher ta cruche » (verset 14), ou : « Il incline les cieux » (</w:t>
      </w:r>
      <w:proofErr w:type="spellStart"/>
      <w:r>
        <w:rPr>
          <w:rStyle w:val="text"/>
        </w:rPr>
        <w:t>Tehilim</w:t>
      </w:r>
      <w:proofErr w:type="spellEnd"/>
      <w:r>
        <w:rPr>
          <w:rStyle w:val="text"/>
        </w:rPr>
        <w:t xml:space="preserve"> 18, 10), pareillement traduits dans le </w:t>
      </w:r>
      <w:proofErr w:type="spellStart"/>
      <w:r>
        <w:rPr>
          <w:rStyle w:val="text"/>
        </w:rPr>
        <w:t>Targoum</w:t>
      </w:r>
      <w:proofErr w:type="spellEnd"/>
      <w:r>
        <w:rPr>
          <w:rStyle w:val="text"/>
        </w:rPr>
        <w:t>. On retrouve la même idée dans : « s’il tombe, il ne reste pas terrassé » (</w:t>
      </w:r>
      <w:proofErr w:type="spellStart"/>
      <w:r>
        <w:rPr>
          <w:rStyle w:val="text"/>
        </w:rPr>
        <w:t>Tehilim</w:t>
      </w:r>
      <w:proofErr w:type="spellEnd"/>
      <w:r>
        <w:rPr>
          <w:rStyle w:val="text"/>
        </w:rPr>
        <w:t xml:space="preserve"> 37, 24), c’est-à-dire que l’homme intègre trébuche vers la terre, mais sans y tomber.</w:t>
      </w:r>
      <w:r>
        <w:t xml:space="preserve"> </w:t>
      </w:r>
    </w:p>
    <w:p w:rsidR="00482BA7" w:rsidRPr="00CB15DA" w:rsidRDefault="00482BA7" w:rsidP="00CB15DA">
      <w:pPr>
        <w:pStyle w:val="NormalWeb"/>
        <w:bidi/>
        <w:spacing w:before="0" w:beforeAutospacing="0" w:after="0" w:afterAutospacing="0"/>
        <w:jc w:val="both"/>
        <w:rPr>
          <w:sz w:val="28"/>
          <w:szCs w:val="28"/>
        </w:rPr>
      </w:pPr>
      <w:r w:rsidRPr="00CB15DA">
        <w:rPr>
          <w:rStyle w:val="name"/>
          <w:sz w:val="28"/>
          <w:szCs w:val="28"/>
          <w:rtl/>
        </w:rPr>
        <w:t>וַתִּתְכָּס</w:t>
      </w:r>
      <w:r w:rsidRPr="00CB15DA">
        <w:rPr>
          <w:rStyle w:val="name"/>
          <w:sz w:val="28"/>
          <w:szCs w:val="28"/>
        </w:rPr>
        <w:t>.</w:t>
      </w:r>
      <w:r w:rsidRPr="00CB15DA">
        <w:rPr>
          <w:sz w:val="28"/>
          <w:szCs w:val="28"/>
        </w:rPr>
        <w:t> </w:t>
      </w:r>
      <w:r w:rsidRPr="00CB15DA">
        <w:rPr>
          <w:rStyle w:val="text"/>
          <w:sz w:val="28"/>
          <w:szCs w:val="28"/>
          <w:rtl/>
        </w:rPr>
        <w:t>לָשׁוֹן וַתִּתְפָּעֵל כְּמוֹ וַתִּקָּבֵר וַתִּשָּׁבֵר</w:t>
      </w:r>
      <w:r w:rsidRPr="00CB15DA">
        <w:rPr>
          <w:rStyle w:val="text"/>
          <w:sz w:val="28"/>
          <w:szCs w:val="28"/>
        </w:rPr>
        <w:t>:</w:t>
      </w:r>
      <w:r w:rsidRPr="00CB15DA">
        <w:rPr>
          <w:sz w:val="28"/>
          <w:szCs w:val="28"/>
        </w:rPr>
        <w:t xml:space="preserve"> </w:t>
      </w:r>
    </w:p>
    <w:p w:rsidR="00482BA7" w:rsidRDefault="00482BA7" w:rsidP="00CB15DA">
      <w:pPr>
        <w:pStyle w:val="NormalWeb"/>
        <w:spacing w:before="0" w:beforeAutospacing="0" w:after="0" w:afterAutospacing="0"/>
        <w:jc w:val="both"/>
      </w:pPr>
      <w:r>
        <w:rPr>
          <w:rStyle w:val="name"/>
        </w:rPr>
        <w:t>Elle se couvrit</w:t>
      </w:r>
      <w:r>
        <w:t> </w:t>
      </w:r>
      <w:r>
        <w:rPr>
          <w:rStyle w:val="text"/>
        </w:rPr>
        <w:t xml:space="preserve">Le verbe est au </w:t>
      </w:r>
      <w:proofErr w:type="spellStart"/>
      <w:r>
        <w:rPr>
          <w:rStyle w:val="text"/>
        </w:rPr>
        <w:t>hithpa’él</w:t>
      </w:r>
      <w:proofErr w:type="spellEnd"/>
      <w:r>
        <w:rPr>
          <w:rStyle w:val="text"/>
        </w:rPr>
        <w:t>, avec un sens passif, comme dans : « elle fut enterrée (</w:t>
      </w:r>
      <w:proofErr w:type="spellStart"/>
      <w:r>
        <w:rPr>
          <w:rStyle w:val="text"/>
        </w:rPr>
        <w:t>watiqavér</w:t>
      </w:r>
      <w:proofErr w:type="spellEnd"/>
      <w:r>
        <w:rPr>
          <w:rStyle w:val="text"/>
        </w:rPr>
        <w:t>) » (infra 35, 8), « elle se brisa (</w:t>
      </w:r>
      <w:proofErr w:type="spellStart"/>
      <w:r>
        <w:rPr>
          <w:rStyle w:val="text"/>
        </w:rPr>
        <w:t>watichavér</w:t>
      </w:r>
      <w:proofErr w:type="spellEnd"/>
      <w:r>
        <w:rPr>
          <w:rStyle w:val="text"/>
        </w:rPr>
        <w:t>) » (I </w:t>
      </w:r>
      <w:proofErr w:type="spellStart"/>
      <w:r>
        <w:rPr>
          <w:rStyle w:val="text"/>
        </w:rPr>
        <w:t>Chemouel</w:t>
      </w:r>
      <w:proofErr w:type="spellEnd"/>
      <w:r>
        <w:rPr>
          <w:rStyle w:val="text"/>
        </w:rPr>
        <w:t xml:space="preserve"> 4, 18).</w:t>
      </w:r>
      <w:r>
        <w:t xml:space="preserve"> </w:t>
      </w:r>
    </w:p>
    <w:p w:rsidR="00482BA7" w:rsidRPr="00CB15DA" w:rsidRDefault="00482BA7" w:rsidP="00CB15DA">
      <w:pPr>
        <w:pStyle w:val="NormalWeb"/>
        <w:bidi/>
        <w:spacing w:before="0" w:beforeAutospacing="0" w:after="0" w:afterAutospacing="0"/>
        <w:jc w:val="both"/>
        <w:rPr>
          <w:sz w:val="28"/>
          <w:szCs w:val="28"/>
        </w:rPr>
      </w:pPr>
      <w:r w:rsidRPr="00CB15DA">
        <w:rPr>
          <w:rStyle w:val="name"/>
          <w:sz w:val="28"/>
          <w:szCs w:val="28"/>
          <w:rtl/>
        </w:rPr>
        <w:t>וַיְּסַפֵּר הָעֶבֶד</w:t>
      </w:r>
      <w:r w:rsidRPr="00CB15DA">
        <w:rPr>
          <w:rStyle w:val="name"/>
          <w:sz w:val="28"/>
          <w:szCs w:val="28"/>
        </w:rPr>
        <w:t>.</w:t>
      </w:r>
      <w:r w:rsidRPr="00CB15DA">
        <w:rPr>
          <w:sz w:val="28"/>
          <w:szCs w:val="28"/>
        </w:rPr>
        <w:t> </w:t>
      </w:r>
      <w:r w:rsidRPr="00CB15DA">
        <w:rPr>
          <w:rStyle w:val="text"/>
          <w:sz w:val="28"/>
          <w:szCs w:val="28"/>
          <w:rtl/>
        </w:rPr>
        <w:t>גִּלָּה לוֹ נִסִּים שֶׁנַּעֲשׂוּ לוֹ שֶׁקָּפְצָה לוֹ הָאָרֶץ וְשֶׁנִּזְדַּמְּנָה לוֹ רִבְקָה בִּתְפִלָּתוֹ</w:t>
      </w:r>
      <w:r w:rsidRPr="00CB15DA">
        <w:rPr>
          <w:rStyle w:val="text"/>
          <w:sz w:val="28"/>
          <w:szCs w:val="28"/>
        </w:rPr>
        <w:t>:</w:t>
      </w:r>
      <w:r w:rsidRPr="00CB15DA">
        <w:rPr>
          <w:sz w:val="28"/>
          <w:szCs w:val="28"/>
        </w:rPr>
        <w:t xml:space="preserve"> </w:t>
      </w:r>
    </w:p>
    <w:p w:rsidR="00482BA7" w:rsidRDefault="00482BA7" w:rsidP="00CB15DA">
      <w:pPr>
        <w:pStyle w:val="NormalWeb"/>
        <w:spacing w:before="0" w:beforeAutospacing="0" w:after="0" w:afterAutospacing="0"/>
        <w:jc w:val="both"/>
      </w:pPr>
      <w:r>
        <w:rPr>
          <w:rStyle w:val="name"/>
        </w:rPr>
        <w:t>Le serviteur raconta</w:t>
      </w:r>
      <w:r>
        <w:t> </w:t>
      </w:r>
      <w:r>
        <w:rPr>
          <w:rStyle w:val="text"/>
        </w:rPr>
        <w:t>Il lui a rapporté les miracles dont il avait bénéficié, à savoir le « rétrécissement » de la route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60, 15) et l’apparition de </w:t>
      </w:r>
      <w:proofErr w:type="spellStart"/>
      <w:r>
        <w:rPr>
          <w:rStyle w:val="text"/>
        </w:rPr>
        <w:t>Rivqa</w:t>
      </w:r>
      <w:proofErr w:type="spellEnd"/>
      <w:r>
        <w:rPr>
          <w:rStyle w:val="text"/>
        </w:rPr>
        <w:t xml:space="preserve"> suite à sa prière.</w:t>
      </w:r>
      <w:r>
        <w:t xml:space="preserve"> </w:t>
      </w:r>
    </w:p>
    <w:p w:rsidR="00482BA7" w:rsidRPr="00CB15DA" w:rsidRDefault="00482BA7" w:rsidP="00CB15DA">
      <w:pPr>
        <w:pStyle w:val="NormalWeb"/>
        <w:bidi/>
        <w:spacing w:before="0" w:beforeAutospacing="0" w:after="0" w:afterAutospacing="0"/>
        <w:jc w:val="both"/>
        <w:rPr>
          <w:sz w:val="28"/>
          <w:szCs w:val="28"/>
        </w:rPr>
      </w:pPr>
      <w:r w:rsidRPr="00CB15DA">
        <w:rPr>
          <w:rStyle w:val="name"/>
          <w:sz w:val="28"/>
          <w:szCs w:val="28"/>
          <w:rtl/>
        </w:rPr>
        <w:t>הָאֹהֶלָה שָׂרָה אִמּוֹ</w:t>
      </w:r>
      <w:r w:rsidRPr="00CB15DA">
        <w:rPr>
          <w:rStyle w:val="name"/>
          <w:sz w:val="28"/>
          <w:szCs w:val="28"/>
        </w:rPr>
        <w:t>.</w:t>
      </w:r>
      <w:r w:rsidRPr="00CB15DA">
        <w:rPr>
          <w:sz w:val="28"/>
          <w:szCs w:val="28"/>
        </w:rPr>
        <w:t> </w:t>
      </w:r>
      <w:r w:rsidRPr="00CB15DA">
        <w:rPr>
          <w:rStyle w:val="text"/>
          <w:sz w:val="28"/>
          <w:szCs w:val="28"/>
          <w:rtl/>
        </w:rPr>
        <w:t>וַיְּבִאֶהָ הָאֹהֶלָה וַהֲרֵי הִיא שָׂרָה אִמוֹ כְּלוֹמָר וְנַעֲשֵׂית דּוּגְמָת שָׂרָה אִמּוֹ שֶׁכָּל זְמָן שֶׁשָּׂרָה קַיֶּמֶת הָיָה נֵר דָּלוּק מֵעֶרֶב שַׁבָּת לְעֶרֶב שַׁבָּת וּבְרָכָה מְצוּיָה בָּעִסָּה וְעָנָן קָשׁוּר עַל הָאֹהֶל וּמִשֶּׁמֵּתָה פָּסְקוּ וּכְשֶׁבָּאת רִבְקָה חָזְרוּ. בְּרֵאשִׁית רַבָּה</w:t>
      </w:r>
      <w:r w:rsidRPr="00CB15DA">
        <w:rPr>
          <w:rStyle w:val="text"/>
          <w:sz w:val="28"/>
          <w:szCs w:val="28"/>
        </w:rPr>
        <w:t>:</w:t>
      </w:r>
      <w:r w:rsidRPr="00CB15DA">
        <w:rPr>
          <w:sz w:val="28"/>
          <w:szCs w:val="28"/>
        </w:rPr>
        <w:t xml:space="preserve"> </w:t>
      </w:r>
      <w:r w:rsidR="00CB15DA">
        <w:rPr>
          <w:sz w:val="28"/>
          <w:szCs w:val="28"/>
        </w:rPr>
        <w:t xml:space="preserve">   </w:t>
      </w:r>
      <w:r w:rsidRPr="00CB15DA">
        <w:rPr>
          <w:rStyle w:val="name"/>
          <w:sz w:val="28"/>
          <w:szCs w:val="28"/>
          <w:rtl/>
        </w:rPr>
        <w:t>אַחֲרֵי אִמּוֹ</w:t>
      </w:r>
      <w:r w:rsidRPr="00CB15DA">
        <w:rPr>
          <w:rStyle w:val="name"/>
          <w:sz w:val="28"/>
          <w:szCs w:val="28"/>
        </w:rPr>
        <w:t>.</w:t>
      </w:r>
      <w:r w:rsidRPr="00CB15DA">
        <w:rPr>
          <w:sz w:val="28"/>
          <w:szCs w:val="28"/>
        </w:rPr>
        <w:t> </w:t>
      </w:r>
      <w:r w:rsidRPr="00CB15DA">
        <w:rPr>
          <w:rStyle w:val="text"/>
          <w:sz w:val="28"/>
          <w:szCs w:val="28"/>
          <w:rtl/>
        </w:rPr>
        <w:t>דֶּרֶךְ אֶרֶץ כָּל זְמָן שֶׁאִמּוֹ שֶׁל אָדָם קַיֶּמֶת כָּרוּךְ הוּא אֶצְלָהּ וּמִשֶּׁמֵּתָה הוּא מִתְנַחֵם בְּאִשְׁתּוֹ</w:t>
      </w:r>
      <w:r w:rsidRPr="00CB15DA">
        <w:rPr>
          <w:rStyle w:val="text"/>
          <w:sz w:val="28"/>
          <w:szCs w:val="28"/>
        </w:rPr>
        <w:t>:</w:t>
      </w:r>
      <w:r w:rsidRPr="00CB15DA">
        <w:rPr>
          <w:sz w:val="28"/>
          <w:szCs w:val="28"/>
        </w:rPr>
        <w:t xml:space="preserve"> </w:t>
      </w:r>
    </w:p>
    <w:p w:rsidR="00482BA7" w:rsidRDefault="00482BA7" w:rsidP="00CB15DA">
      <w:pPr>
        <w:pStyle w:val="NormalWeb"/>
        <w:spacing w:before="0" w:beforeAutospacing="0"/>
        <w:jc w:val="both"/>
      </w:pPr>
      <w:r>
        <w:rPr>
          <w:rStyle w:val="name"/>
        </w:rPr>
        <w:t>Dans la tente de Sara sa mère</w:t>
      </w:r>
      <w:r>
        <w:t> </w:t>
      </w:r>
      <w:r>
        <w:rPr>
          <w:rStyle w:val="text"/>
        </w:rPr>
        <w:t xml:space="preserve">Il l’a conduite dans la tente, et elle a pris la ressemblance de Sara, sa mère, c’est-à-dire qu’elle est devenue aussitôt comme Sara, sa mère. Aussi longtemps que Sara était en vie, une lumière était allumée de chaque veille de </w:t>
      </w:r>
      <w:proofErr w:type="spellStart"/>
      <w:r>
        <w:rPr>
          <w:rStyle w:val="text"/>
        </w:rPr>
        <w:t>chabath</w:t>
      </w:r>
      <w:proofErr w:type="spellEnd"/>
      <w:r>
        <w:rPr>
          <w:rStyle w:val="text"/>
        </w:rPr>
        <w:t xml:space="preserve"> à la suivante, la pâte qu’elle pétrissait était bénie, et une nuée était fixée au-dessus de la tente. Tout cela a cessé à sa mort, pour reprendre à l’arrivée de </w:t>
      </w:r>
      <w:proofErr w:type="spellStart"/>
      <w:r>
        <w:rPr>
          <w:rStyle w:val="text"/>
        </w:rPr>
        <w:t>Rivqa</w:t>
      </w:r>
      <w:proofErr w:type="spellEnd"/>
      <w:r>
        <w:rPr>
          <w:rStyle w:val="text"/>
        </w:rPr>
        <w:t xml:space="preserve"> (</w:t>
      </w:r>
      <w:proofErr w:type="spellStart"/>
      <w:r>
        <w:rPr>
          <w:rStyle w:val="text"/>
        </w:rPr>
        <w:t>Beréchith</w:t>
      </w:r>
      <w:proofErr w:type="spellEnd"/>
      <w:r>
        <w:rPr>
          <w:rStyle w:val="text"/>
        </w:rPr>
        <w:t xml:space="preserve"> </w:t>
      </w:r>
      <w:proofErr w:type="spellStart"/>
      <w:r>
        <w:rPr>
          <w:rStyle w:val="text"/>
        </w:rPr>
        <w:t>raba</w:t>
      </w:r>
      <w:proofErr w:type="spellEnd"/>
      <w:r>
        <w:rPr>
          <w:rStyle w:val="text"/>
        </w:rPr>
        <w:t xml:space="preserve"> 60, 16).</w:t>
      </w:r>
      <w:r>
        <w:t xml:space="preserve"> </w:t>
      </w:r>
    </w:p>
    <w:sectPr w:rsidR="00482BA7" w:rsidSect="00F125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589"/>
    <w:rsid w:val="001865BC"/>
    <w:rsid w:val="002D348F"/>
    <w:rsid w:val="00482BA7"/>
    <w:rsid w:val="009532AA"/>
    <w:rsid w:val="00A20AEB"/>
    <w:rsid w:val="00A64EEF"/>
    <w:rsid w:val="00CB15DA"/>
    <w:rsid w:val="00DE51F7"/>
    <w:rsid w:val="00F12589"/>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 w:type="character" w:customStyle="1" w:styleId="ijaxflowpanellinkedpanelrow">
    <w:name w:val="ijax_flowpanel_linkedpanel_row"/>
    <w:basedOn w:val="Policepardfaut"/>
    <w:rsid w:val="00482B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 w:type="character" w:customStyle="1" w:styleId="ijaxflowpanellinkedpanelrow">
    <w:name w:val="ijax_flowpanel_linkedpanel_row"/>
    <w:basedOn w:val="Policepardfaut"/>
    <w:rsid w:val="00482B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60085">
      <w:bodyDiv w:val="1"/>
      <w:marLeft w:val="0"/>
      <w:marRight w:val="0"/>
      <w:marTop w:val="0"/>
      <w:marBottom w:val="0"/>
      <w:divBdr>
        <w:top w:val="none" w:sz="0" w:space="0" w:color="auto"/>
        <w:left w:val="none" w:sz="0" w:space="0" w:color="auto"/>
        <w:bottom w:val="none" w:sz="0" w:space="0" w:color="auto"/>
        <w:right w:val="none" w:sz="0" w:space="0" w:color="auto"/>
      </w:divBdr>
    </w:div>
    <w:div w:id="62264376">
      <w:bodyDiv w:val="1"/>
      <w:marLeft w:val="0"/>
      <w:marRight w:val="0"/>
      <w:marTop w:val="0"/>
      <w:marBottom w:val="0"/>
      <w:divBdr>
        <w:top w:val="none" w:sz="0" w:space="0" w:color="auto"/>
        <w:left w:val="none" w:sz="0" w:space="0" w:color="auto"/>
        <w:bottom w:val="none" w:sz="0" w:space="0" w:color="auto"/>
        <w:right w:val="none" w:sz="0" w:space="0" w:color="auto"/>
      </w:divBdr>
    </w:div>
    <w:div w:id="93288149">
      <w:bodyDiv w:val="1"/>
      <w:marLeft w:val="0"/>
      <w:marRight w:val="0"/>
      <w:marTop w:val="0"/>
      <w:marBottom w:val="0"/>
      <w:divBdr>
        <w:top w:val="none" w:sz="0" w:space="0" w:color="auto"/>
        <w:left w:val="none" w:sz="0" w:space="0" w:color="auto"/>
        <w:bottom w:val="none" w:sz="0" w:space="0" w:color="auto"/>
        <w:right w:val="none" w:sz="0" w:space="0" w:color="auto"/>
      </w:divBdr>
    </w:div>
    <w:div w:id="109323048">
      <w:bodyDiv w:val="1"/>
      <w:marLeft w:val="0"/>
      <w:marRight w:val="0"/>
      <w:marTop w:val="0"/>
      <w:marBottom w:val="0"/>
      <w:divBdr>
        <w:top w:val="none" w:sz="0" w:space="0" w:color="auto"/>
        <w:left w:val="none" w:sz="0" w:space="0" w:color="auto"/>
        <w:bottom w:val="none" w:sz="0" w:space="0" w:color="auto"/>
        <w:right w:val="none" w:sz="0" w:space="0" w:color="auto"/>
      </w:divBdr>
    </w:div>
    <w:div w:id="137192613">
      <w:bodyDiv w:val="1"/>
      <w:marLeft w:val="0"/>
      <w:marRight w:val="0"/>
      <w:marTop w:val="0"/>
      <w:marBottom w:val="0"/>
      <w:divBdr>
        <w:top w:val="none" w:sz="0" w:space="0" w:color="auto"/>
        <w:left w:val="none" w:sz="0" w:space="0" w:color="auto"/>
        <w:bottom w:val="none" w:sz="0" w:space="0" w:color="auto"/>
        <w:right w:val="none" w:sz="0" w:space="0" w:color="auto"/>
      </w:divBdr>
    </w:div>
    <w:div w:id="154535909">
      <w:bodyDiv w:val="1"/>
      <w:marLeft w:val="0"/>
      <w:marRight w:val="0"/>
      <w:marTop w:val="0"/>
      <w:marBottom w:val="0"/>
      <w:divBdr>
        <w:top w:val="none" w:sz="0" w:space="0" w:color="auto"/>
        <w:left w:val="none" w:sz="0" w:space="0" w:color="auto"/>
        <w:bottom w:val="none" w:sz="0" w:space="0" w:color="auto"/>
        <w:right w:val="none" w:sz="0" w:space="0" w:color="auto"/>
      </w:divBdr>
    </w:div>
    <w:div w:id="311065186">
      <w:bodyDiv w:val="1"/>
      <w:marLeft w:val="0"/>
      <w:marRight w:val="0"/>
      <w:marTop w:val="0"/>
      <w:marBottom w:val="0"/>
      <w:divBdr>
        <w:top w:val="none" w:sz="0" w:space="0" w:color="auto"/>
        <w:left w:val="none" w:sz="0" w:space="0" w:color="auto"/>
        <w:bottom w:val="none" w:sz="0" w:space="0" w:color="auto"/>
        <w:right w:val="none" w:sz="0" w:space="0" w:color="auto"/>
      </w:divBdr>
    </w:div>
    <w:div w:id="331035549">
      <w:bodyDiv w:val="1"/>
      <w:marLeft w:val="0"/>
      <w:marRight w:val="0"/>
      <w:marTop w:val="0"/>
      <w:marBottom w:val="0"/>
      <w:divBdr>
        <w:top w:val="none" w:sz="0" w:space="0" w:color="auto"/>
        <w:left w:val="none" w:sz="0" w:space="0" w:color="auto"/>
        <w:bottom w:val="none" w:sz="0" w:space="0" w:color="auto"/>
        <w:right w:val="none" w:sz="0" w:space="0" w:color="auto"/>
      </w:divBdr>
    </w:div>
    <w:div w:id="332535730">
      <w:bodyDiv w:val="1"/>
      <w:marLeft w:val="0"/>
      <w:marRight w:val="0"/>
      <w:marTop w:val="0"/>
      <w:marBottom w:val="0"/>
      <w:divBdr>
        <w:top w:val="none" w:sz="0" w:space="0" w:color="auto"/>
        <w:left w:val="none" w:sz="0" w:space="0" w:color="auto"/>
        <w:bottom w:val="none" w:sz="0" w:space="0" w:color="auto"/>
        <w:right w:val="none" w:sz="0" w:space="0" w:color="auto"/>
      </w:divBdr>
    </w:div>
    <w:div w:id="352923173">
      <w:bodyDiv w:val="1"/>
      <w:marLeft w:val="0"/>
      <w:marRight w:val="0"/>
      <w:marTop w:val="0"/>
      <w:marBottom w:val="0"/>
      <w:divBdr>
        <w:top w:val="none" w:sz="0" w:space="0" w:color="auto"/>
        <w:left w:val="none" w:sz="0" w:space="0" w:color="auto"/>
        <w:bottom w:val="none" w:sz="0" w:space="0" w:color="auto"/>
        <w:right w:val="none" w:sz="0" w:space="0" w:color="auto"/>
      </w:divBdr>
    </w:div>
    <w:div w:id="478231430">
      <w:bodyDiv w:val="1"/>
      <w:marLeft w:val="0"/>
      <w:marRight w:val="0"/>
      <w:marTop w:val="0"/>
      <w:marBottom w:val="0"/>
      <w:divBdr>
        <w:top w:val="none" w:sz="0" w:space="0" w:color="auto"/>
        <w:left w:val="none" w:sz="0" w:space="0" w:color="auto"/>
        <w:bottom w:val="none" w:sz="0" w:space="0" w:color="auto"/>
        <w:right w:val="none" w:sz="0" w:space="0" w:color="auto"/>
      </w:divBdr>
    </w:div>
    <w:div w:id="545027688">
      <w:bodyDiv w:val="1"/>
      <w:marLeft w:val="0"/>
      <w:marRight w:val="0"/>
      <w:marTop w:val="0"/>
      <w:marBottom w:val="0"/>
      <w:divBdr>
        <w:top w:val="none" w:sz="0" w:space="0" w:color="auto"/>
        <w:left w:val="none" w:sz="0" w:space="0" w:color="auto"/>
        <w:bottom w:val="none" w:sz="0" w:space="0" w:color="auto"/>
        <w:right w:val="none" w:sz="0" w:space="0" w:color="auto"/>
      </w:divBdr>
    </w:div>
    <w:div w:id="785009256">
      <w:bodyDiv w:val="1"/>
      <w:marLeft w:val="0"/>
      <w:marRight w:val="0"/>
      <w:marTop w:val="0"/>
      <w:marBottom w:val="0"/>
      <w:divBdr>
        <w:top w:val="none" w:sz="0" w:space="0" w:color="auto"/>
        <w:left w:val="none" w:sz="0" w:space="0" w:color="auto"/>
        <w:bottom w:val="none" w:sz="0" w:space="0" w:color="auto"/>
        <w:right w:val="none" w:sz="0" w:space="0" w:color="auto"/>
      </w:divBdr>
    </w:div>
    <w:div w:id="861364140">
      <w:bodyDiv w:val="1"/>
      <w:marLeft w:val="0"/>
      <w:marRight w:val="0"/>
      <w:marTop w:val="0"/>
      <w:marBottom w:val="0"/>
      <w:divBdr>
        <w:top w:val="none" w:sz="0" w:space="0" w:color="auto"/>
        <w:left w:val="none" w:sz="0" w:space="0" w:color="auto"/>
        <w:bottom w:val="none" w:sz="0" w:space="0" w:color="auto"/>
        <w:right w:val="none" w:sz="0" w:space="0" w:color="auto"/>
      </w:divBdr>
    </w:div>
    <w:div w:id="896942275">
      <w:bodyDiv w:val="1"/>
      <w:marLeft w:val="0"/>
      <w:marRight w:val="0"/>
      <w:marTop w:val="0"/>
      <w:marBottom w:val="0"/>
      <w:divBdr>
        <w:top w:val="none" w:sz="0" w:space="0" w:color="auto"/>
        <w:left w:val="none" w:sz="0" w:space="0" w:color="auto"/>
        <w:bottom w:val="none" w:sz="0" w:space="0" w:color="auto"/>
        <w:right w:val="none" w:sz="0" w:space="0" w:color="auto"/>
      </w:divBdr>
    </w:div>
    <w:div w:id="926962452">
      <w:bodyDiv w:val="1"/>
      <w:marLeft w:val="0"/>
      <w:marRight w:val="0"/>
      <w:marTop w:val="0"/>
      <w:marBottom w:val="0"/>
      <w:divBdr>
        <w:top w:val="none" w:sz="0" w:space="0" w:color="auto"/>
        <w:left w:val="none" w:sz="0" w:space="0" w:color="auto"/>
        <w:bottom w:val="none" w:sz="0" w:space="0" w:color="auto"/>
        <w:right w:val="none" w:sz="0" w:space="0" w:color="auto"/>
      </w:divBdr>
    </w:div>
    <w:div w:id="943418406">
      <w:bodyDiv w:val="1"/>
      <w:marLeft w:val="0"/>
      <w:marRight w:val="0"/>
      <w:marTop w:val="0"/>
      <w:marBottom w:val="0"/>
      <w:divBdr>
        <w:top w:val="none" w:sz="0" w:space="0" w:color="auto"/>
        <w:left w:val="none" w:sz="0" w:space="0" w:color="auto"/>
        <w:bottom w:val="none" w:sz="0" w:space="0" w:color="auto"/>
        <w:right w:val="none" w:sz="0" w:space="0" w:color="auto"/>
      </w:divBdr>
    </w:div>
    <w:div w:id="954098042">
      <w:bodyDiv w:val="1"/>
      <w:marLeft w:val="0"/>
      <w:marRight w:val="0"/>
      <w:marTop w:val="0"/>
      <w:marBottom w:val="0"/>
      <w:divBdr>
        <w:top w:val="none" w:sz="0" w:space="0" w:color="auto"/>
        <w:left w:val="none" w:sz="0" w:space="0" w:color="auto"/>
        <w:bottom w:val="none" w:sz="0" w:space="0" w:color="auto"/>
        <w:right w:val="none" w:sz="0" w:space="0" w:color="auto"/>
      </w:divBdr>
    </w:div>
    <w:div w:id="969552541">
      <w:bodyDiv w:val="1"/>
      <w:marLeft w:val="0"/>
      <w:marRight w:val="0"/>
      <w:marTop w:val="0"/>
      <w:marBottom w:val="0"/>
      <w:divBdr>
        <w:top w:val="none" w:sz="0" w:space="0" w:color="auto"/>
        <w:left w:val="none" w:sz="0" w:space="0" w:color="auto"/>
        <w:bottom w:val="none" w:sz="0" w:space="0" w:color="auto"/>
        <w:right w:val="none" w:sz="0" w:space="0" w:color="auto"/>
      </w:divBdr>
    </w:div>
    <w:div w:id="994451156">
      <w:bodyDiv w:val="1"/>
      <w:marLeft w:val="0"/>
      <w:marRight w:val="0"/>
      <w:marTop w:val="0"/>
      <w:marBottom w:val="0"/>
      <w:divBdr>
        <w:top w:val="none" w:sz="0" w:space="0" w:color="auto"/>
        <w:left w:val="none" w:sz="0" w:space="0" w:color="auto"/>
        <w:bottom w:val="none" w:sz="0" w:space="0" w:color="auto"/>
        <w:right w:val="none" w:sz="0" w:space="0" w:color="auto"/>
      </w:divBdr>
    </w:div>
    <w:div w:id="1058552406">
      <w:bodyDiv w:val="1"/>
      <w:marLeft w:val="0"/>
      <w:marRight w:val="0"/>
      <w:marTop w:val="0"/>
      <w:marBottom w:val="0"/>
      <w:divBdr>
        <w:top w:val="none" w:sz="0" w:space="0" w:color="auto"/>
        <w:left w:val="none" w:sz="0" w:space="0" w:color="auto"/>
        <w:bottom w:val="none" w:sz="0" w:space="0" w:color="auto"/>
        <w:right w:val="none" w:sz="0" w:space="0" w:color="auto"/>
      </w:divBdr>
    </w:div>
    <w:div w:id="1150949459">
      <w:bodyDiv w:val="1"/>
      <w:marLeft w:val="0"/>
      <w:marRight w:val="0"/>
      <w:marTop w:val="0"/>
      <w:marBottom w:val="0"/>
      <w:divBdr>
        <w:top w:val="none" w:sz="0" w:space="0" w:color="auto"/>
        <w:left w:val="none" w:sz="0" w:space="0" w:color="auto"/>
        <w:bottom w:val="none" w:sz="0" w:space="0" w:color="auto"/>
        <w:right w:val="none" w:sz="0" w:space="0" w:color="auto"/>
      </w:divBdr>
    </w:div>
    <w:div w:id="1373187035">
      <w:bodyDiv w:val="1"/>
      <w:marLeft w:val="0"/>
      <w:marRight w:val="0"/>
      <w:marTop w:val="0"/>
      <w:marBottom w:val="0"/>
      <w:divBdr>
        <w:top w:val="none" w:sz="0" w:space="0" w:color="auto"/>
        <w:left w:val="none" w:sz="0" w:space="0" w:color="auto"/>
        <w:bottom w:val="none" w:sz="0" w:space="0" w:color="auto"/>
        <w:right w:val="none" w:sz="0" w:space="0" w:color="auto"/>
      </w:divBdr>
    </w:div>
    <w:div w:id="1500854530">
      <w:bodyDiv w:val="1"/>
      <w:marLeft w:val="0"/>
      <w:marRight w:val="0"/>
      <w:marTop w:val="0"/>
      <w:marBottom w:val="0"/>
      <w:divBdr>
        <w:top w:val="none" w:sz="0" w:space="0" w:color="auto"/>
        <w:left w:val="none" w:sz="0" w:space="0" w:color="auto"/>
        <w:bottom w:val="none" w:sz="0" w:space="0" w:color="auto"/>
        <w:right w:val="none" w:sz="0" w:space="0" w:color="auto"/>
      </w:divBdr>
    </w:div>
    <w:div w:id="1547257186">
      <w:bodyDiv w:val="1"/>
      <w:marLeft w:val="0"/>
      <w:marRight w:val="0"/>
      <w:marTop w:val="0"/>
      <w:marBottom w:val="0"/>
      <w:divBdr>
        <w:top w:val="none" w:sz="0" w:space="0" w:color="auto"/>
        <w:left w:val="none" w:sz="0" w:space="0" w:color="auto"/>
        <w:bottom w:val="none" w:sz="0" w:space="0" w:color="auto"/>
        <w:right w:val="none" w:sz="0" w:space="0" w:color="auto"/>
      </w:divBdr>
    </w:div>
    <w:div w:id="1740638526">
      <w:bodyDiv w:val="1"/>
      <w:marLeft w:val="0"/>
      <w:marRight w:val="0"/>
      <w:marTop w:val="0"/>
      <w:marBottom w:val="0"/>
      <w:divBdr>
        <w:top w:val="none" w:sz="0" w:space="0" w:color="auto"/>
        <w:left w:val="none" w:sz="0" w:space="0" w:color="auto"/>
        <w:bottom w:val="none" w:sz="0" w:space="0" w:color="auto"/>
        <w:right w:val="none" w:sz="0" w:space="0" w:color="auto"/>
      </w:divBdr>
    </w:div>
    <w:div w:id="1830973141">
      <w:bodyDiv w:val="1"/>
      <w:marLeft w:val="0"/>
      <w:marRight w:val="0"/>
      <w:marTop w:val="0"/>
      <w:marBottom w:val="0"/>
      <w:divBdr>
        <w:top w:val="none" w:sz="0" w:space="0" w:color="auto"/>
        <w:left w:val="none" w:sz="0" w:space="0" w:color="auto"/>
        <w:bottom w:val="none" w:sz="0" w:space="0" w:color="auto"/>
        <w:right w:val="none" w:sz="0" w:space="0" w:color="auto"/>
      </w:divBdr>
    </w:div>
    <w:div w:id="1946108179">
      <w:bodyDiv w:val="1"/>
      <w:marLeft w:val="0"/>
      <w:marRight w:val="0"/>
      <w:marTop w:val="0"/>
      <w:marBottom w:val="0"/>
      <w:divBdr>
        <w:top w:val="none" w:sz="0" w:space="0" w:color="auto"/>
        <w:left w:val="none" w:sz="0" w:space="0" w:color="auto"/>
        <w:bottom w:val="none" w:sz="0" w:space="0" w:color="auto"/>
        <w:right w:val="none" w:sz="0" w:space="0" w:color="auto"/>
      </w:divBdr>
    </w:div>
    <w:div w:id="1957638887">
      <w:bodyDiv w:val="1"/>
      <w:marLeft w:val="0"/>
      <w:marRight w:val="0"/>
      <w:marTop w:val="0"/>
      <w:marBottom w:val="0"/>
      <w:divBdr>
        <w:top w:val="none" w:sz="0" w:space="0" w:color="auto"/>
        <w:left w:val="none" w:sz="0" w:space="0" w:color="auto"/>
        <w:bottom w:val="none" w:sz="0" w:space="0" w:color="auto"/>
        <w:right w:val="none" w:sz="0" w:space="0" w:color="auto"/>
      </w:divBdr>
    </w:div>
    <w:div w:id="1958098569">
      <w:bodyDiv w:val="1"/>
      <w:marLeft w:val="0"/>
      <w:marRight w:val="0"/>
      <w:marTop w:val="0"/>
      <w:marBottom w:val="0"/>
      <w:divBdr>
        <w:top w:val="none" w:sz="0" w:space="0" w:color="auto"/>
        <w:left w:val="none" w:sz="0" w:space="0" w:color="auto"/>
        <w:bottom w:val="none" w:sz="0" w:space="0" w:color="auto"/>
        <w:right w:val="none" w:sz="0" w:space="0" w:color="auto"/>
      </w:divBdr>
    </w:div>
    <w:div w:id="1982030933">
      <w:bodyDiv w:val="1"/>
      <w:marLeft w:val="0"/>
      <w:marRight w:val="0"/>
      <w:marTop w:val="0"/>
      <w:marBottom w:val="0"/>
      <w:divBdr>
        <w:top w:val="none" w:sz="0" w:space="0" w:color="auto"/>
        <w:left w:val="none" w:sz="0" w:space="0" w:color="auto"/>
        <w:bottom w:val="none" w:sz="0" w:space="0" w:color="auto"/>
        <w:right w:val="none" w:sz="0" w:space="0" w:color="auto"/>
      </w:divBdr>
    </w:div>
    <w:div w:id="2116557917">
      <w:bodyDiv w:val="1"/>
      <w:marLeft w:val="0"/>
      <w:marRight w:val="0"/>
      <w:marTop w:val="0"/>
      <w:marBottom w:val="0"/>
      <w:divBdr>
        <w:top w:val="none" w:sz="0" w:space="0" w:color="auto"/>
        <w:left w:val="none" w:sz="0" w:space="0" w:color="auto"/>
        <w:bottom w:val="none" w:sz="0" w:space="0" w:color="auto"/>
        <w:right w:val="none" w:sz="0" w:space="0" w:color="auto"/>
      </w:divBdr>
    </w:div>
    <w:div w:id="2128884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706</Words>
  <Characters>3883</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3</cp:revision>
  <dcterms:created xsi:type="dcterms:W3CDTF">2015-08-16T11:47:00Z</dcterms:created>
  <dcterms:modified xsi:type="dcterms:W3CDTF">2015-08-16T12:04:00Z</dcterms:modified>
</cp:coreProperties>
</file>