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587A" w:rsidRDefault="00B76236" w:rsidP="00FA60B2">
      <w:pPr>
        <w:jc w:val="center"/>
        <w:rPr>
          <w:b/>
          <w:sz w:val="28"/>
        </w:rPr>
      </w:pPr>
      <w:r w:rsidRPr="009B1F14">
        <w:rPr>
          <w:b/>
          <w:sz w:val="28"/>
        </w:rPr>
        <w:t>Courants et pensées modernes dans le judaïsme</w:t>
      </w:r>
    </w:p>
    <w:p w:rsidR="00983D38" w:rsidRDefault="00983D3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Qu’est-ce qu’une </w:t>
      </w:r>
      <w:r>
        <w:rPr>
          <w:rFonts w:hint="cs"/>
          <w:b/>
          <w:sz w:val="28"/>
          <w:rtl/>
          <w:lang w:bidi="he-IL"/>
        </w:rPr>
        <w:t>מחלוקת </w:t>
      </w:r>
      <w:r>
        <w:rPr>
          <w:b/>
          <w:sz w:val="28"/>
          <w:lang w:bidi="he-IL"/>
        </w:rPr>
        <w:t>? Quel rôle ce concept joue-t-on dans l’identité juive ?</w:t>
      </w:r>
    </w:p>
    <w:p w:rsidR="00983D38" w:rsidRDefault="00983D3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Quels grands courants se sont-ils opposés dans l’histoire du judaïsme ?</w:t>
      </w:r>
    </w:p>
    <w:p w:rsidR="00983D38" w:rsidRPr="00BB4088" w:rsidRDefault="00983D3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 w:rsidRPr="00BB4088">
        <w:rPr>
          <w:b/>
          <w:sz w:val="28"/>
        </w:rPr>
        <w:t>En quoi les lumières ont-elles révolutionné le monde juif ?</w:t>
      </w:r>
      <w:r w:rsidR="00BB4088" w:rsidRPr="00BB4088">
        <w:rPr>
          <w:b/>
          <w:sz w:val="28"/>
        </w:rPr>
        <w:t xml:space="preserve"> </w:t>
      </w:r>
      <w:r w:rsidR="00BB4088">
        <w:rPr>
          <w:b/>
          <w:sz w:val="28"/>
        </w:rPr>
        <w:t>et</w:t>
      </w:r>
      <w:r w:rsidRPr="00BB4088">
        <w:rPr>
          <w:b/>
          <w:sz w:val="28"/>
        </w:rPr>
        <w:t xml:space="preserve"> </w:t>
      </w:r>
      <w:proofErr w:type="gramStart"/>
      <w:r w:rsidRPr="00BB4088">
        <w:rPr>
          <w:b/>
          <w:sz w:val="28"/>
        </w:rPr>
        <w:t>l’émancipation?</w:t>
      </w:r>
      <w:proofErr w:type="gramEnd"/>
    </w:p>
    <w:p w:rsidR="00983D38" w:rsidRDefault="00983D3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Quelles </w:t>
      </w:r>
      <w:r>
        <w:rPr>
          <w:b/>
          <w:sz w:val="28"/>
        </w:rPr>
        <w:t>ont été</w:t>
      </w:r>
      <w:r>
        <w:rPr>
          <w:b/>
          <w:sz w:val="28"/>
        </w:rPr>
        <w:t xml:space="preserve"> les</w:t>
      </w:r>
      <w:r>
        <w:rPr>
          <w:b/>
          <w:sz w:val="28"/>
        </w:rPr>
        <w:t xml:space="preserve"> </w:t>
      </w:r>
      <w:r>
        <w:rPr>
          <w:b/>
          <w:sz w:val="28"/>
        </w:rPr>
        <w:t>réponses des juifs allemands et français à ces bouleversements ?</w:t>
      </w:r>
    </w:p>
    <w:p w:rsidR="00983D38" w:rsidRDefault="00983D3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Qui était Moïse Mendelssohn ?</w:t>
      </w:r>
    </w:p>
    <w:p w:rsidR="00983D38" w:rsidRDefault="00983D3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Qu’est-ce que la </w:t>
      </w:r>
      <w:proofErr w:type="spellStart"/>
      <w:r>
        <w:rPr>
          <w:b/>
          <w:sz w:val="28"/>
        </w:rPr>
        <w:t>Wissenschaft</w:t>
      </w:r>
      <w:proofErr w:type="spellEnd"/>
      <w:r>
        <w:rPr>
          <w:b/>
          <w:sz w:val="28"/>
        </w:rPr>
        <w:t xml:space="preserve"> des </w:t>
      </w:r>
      <w:proofErr w:type="spellStart"/>
      <w:r>
        <w:rPr>
          <w:b/>
          <w:sz w:val="28"/>
        </w:rPr>
        <w:t>Judentums</w:t>
      </w:r>
      <w:proofErr w:type="spellEnd"/>
      <w:r>
        <w:rPr>
          <w:b/>
          <w:sz w:val="28"/>
        </w:rPr>
        <w:t xml:space="preserve">, la </w:t>
      </w:r>
      <w:r>
        <w:rPr>
          <w:rFonts w:hint="cs"/>
          <w:b/>
          <w:sz w:val="28"/>
          <w:rtl/>
          <w:lang w:bidi="he-IL"/>
        </w:rPr>
        <w:t>השכלה</w:t>
      </w:r>
      <w:r>
        <w:rPr>
          <w:b/>
          <w:sz w:val="28"/>
        </w:rPr>
        <w:t> ?</w:t>
      </w:r>
    </w:p>
    <w:p w:rsidR="00983D38" w:rsidRDefault="00983D3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Qu’est-ce que la gueniza du Caire ? En quoi est-elle importante ?</w:t>
      </w:r>
    </w:p>
    <w:p w:rsidR="00983D38" w:rsidRDefault="00983D3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Quand le courant libéral est-il né ? Quand le courant orthodoxe est-il né ? Citez deux tendances « progressistes » et deux tendances « orthodoxes ».</w:t>
      </w:r>
    </w:p>
    <w:p w:rsidR="00983D38" w:rsidRDefault="00983D3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Parmi Léopold </w:t>
      </w:r>
      <w:proofErr w:type="spellStart"/>
      <w:r>
        <w:rPr>
          <w:b/>
          <w:sz w:val="28"/>
        </w:rPr>
        <w:t>Zunz</w:t>
      </w:r>
      <w:proofErr w:type="spellEnd"/>
      <w:r>
        <w:rPr>
          <w:b/>
          <w:sz w:val="28"/>
        </w:rPr>
        <w:t xml:space="preserve">, Samuel David </w:t>
      </w:r>
      <w:proofErr w:type="spellStart"/>
      <w:r>
        <w:rPr>
          <w:b/>
          <w:sz w:val="28"/>
        </w:rPr>
        <w:t>Luzzato</w:t>
      </w:r>
      <w:proofErr w:type="spellEnd"/>
      <w:r>
        <w:rPr>
          <w:b/>
          <w:sz w:val="28"/>
        </w:rPr>
        <w:t xml:space="preserve">, </w:t>
      </w:r>
      <w:proofErr w:type="spellStart"/>
      <w:r>
        <w:rPr>
          <w:b/>
          <w:sz w:val="28"/>
        </w:rPr>
        <w:t>NaHmal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Krochmal</w:t>
      </w:r>
      <w:proofErr w:type="spellEnd"/>
      <w:r>
        <w:rPr>
          <w:b/>
          <w:sz w:val="28"/>
        </w:rPr>
        <w:t xml:space="preserve">, </w:t>
      </w:r>
      <w:proofErr w:type="spellStart"/>
      <w:r>
        <w:rPr>
          <w:b/>
          <w:sz w:val="28"/>
        </w:rPr>
        <w:t>Zecharia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Frankel</w:t>
      </w:r>
      <w:proofErr w:type="spellEnd"/>
      <w:r>
        <w:rPr>
          <w:b/>
          <w:sz w:val="28"/>
        </w:rPr>
        <w:t>, Salomon Munk, choisir l’une de ces personnalités et présenter son œuvre en quelques phrases.</w:t>
      </w:r>
    </w:p>
    <w:p w:rsidR="00983D38" w:rsidRDefault="00983D3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 En quoi la pensée de Abraham Geiger et Samuel </w:t>
      </w:r>
      <w:proofErr w:type="spellStart"/>
      <w:r>
        <w:rPr>
          <w:b/>
          <w:sz w:val="28"/>
        </w:rPr>
        <w:t>Holdheim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fait-elle</w:t>
      </w:r>
      <w:proofErr w:type="spellEnd"/>
      <w:r>
        <w:rPr>
          <w:b/>
          <w:sz w:val="28"/>
        </w:rPr>
        <w:t xml:space="preserve"> sens aujourd’hui ?</w:t>
      </w:r>
      <w:r w:rsidR="00BB4088">
        <w:rPr>
          <w:b/>
          <w:sz w:val="28"/>
        </w:rPr>
        <w:t xml:space="preserve"> A quelles parties vous identifiez-vous ? De quelle partie vous démarquez-vous ?</w:t>
      </w:r>
    </w:p>
    <w:p w:rsidR="00BB4088" w:rsidRDefault="00BB408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Qui étaient </w:t>
      </w:r>
      <w:proofErr w:type="spellStart"/>
      <w:r>
        <w:rPr>
          <w:b/>
          <w:sz w:val="28"/>
        </w:rPr>
        <w:t>Moché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Sofer</w:t>
      </w:r>
      <w:proofErr w:type="spellEnd"/>
      <w:r>
        <w:rPr>
          <w:b/>
          <w:sz w:val="28"/>
        </w:rPr>
        <w:t xml:space="preserve"> et Samson Raphaël Hirsch ? Leurs approches sont-elles encore représentées aujourd’hui ?</w:t>
      </w:r>
    </w:p>
    <w:p w:rsidR="00983D38" w:rsidRDefault="00983D3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 En quoi les phrase « </w:t>
      </w:r>
      <w:r>
        <w:rPr>
          <w:rFonts w:hint="cs"/>
          <w:b/>
          <w:sz w:val="28"/>
          <w:rtl/>
          <w:lang w:bidi="he-IL"/>
        </w:rPr>
        <w:t>נעשה ונשמע</w:t>
      </w:r>
      <w:r>
        <w:rPr>
          <w:b/>
          <w:sz w:val="28"/>
          <w:lang w:bidi="he-IL"/>
        </w:rPr>
        <w:t> » est-elle significative d’une différence de lecture entre les tendances modernes du judaïsme ?</w:t>
      </w:r>
    </w:p>
    <w:p w:rsidR="00BB4088" w:rsidRDefault="00BB408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Sur quels sujets le monde orthodoxe a</w:t>
      </w:r>
      <w:r>
        <w:rPr>
          <w:b/>
          <w:sz w:val="28"/>
        </w:rPr>
        <w:softHyphen/>
      </w:r>
      <w:r>
        <w:rPr>
          <w:b/>
          <w:sz w:val="28"/>
        </w:rPr>
        <w:softHyphen/>
        <w:t>-t-il rejoint le monde libéral ? Et sur quels sujets les libéraux d’aujourd’hui se sont-ils parfois rapprochés des orthodoxes d’alors ?</w:t>
      </w:r>
    </w:p>
    <w:p w:rsidR="00BB4088" w:rsidRDefault="00BB408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 Qui sont les néologues ?</w:t>
      </w:r>
    </w:p>
    <w:p w:rsidR="00BB4088" w:rsidRDefault="00BB408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Que savez-vous de l’histoire du développement des différents courants aux USA ?</w:t>
      </w:r>
    </w:p>
    <w:p w:rsidR="00BB4088" w:rsidRDefault="00BB408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 Quand le « Cercle Libéral » a-t-il été créé en France ? </w:t>
      </w:r>
    </w:p>
    <w:p w:rsidR="00BB4088" w:rsidRDefault="00BB408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En quoi le judaïsme consistorial a-t-il évolué au cours des dernières années ?</w:t>
      </w:r>
    </w:p>
    <w:p w:rsidR="00BB4088" w:rsidRDefault="00BB408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En quoi la division « orthodoxe/libéraux » concerne-t-elle le monde séfarade ?</w:t>
      </w:r>
    </w:p>
    <w:p w:rsidR="00BB4088" w:rsidRDefault="00BB408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Quels sont les enjeux politiques qui animent la dynamique entre les courants aujourd’hui ?</w:t>
      </w:r>
    </w:p>
    <w:p w:rsidR="00BB4088" w:rsidRPr="00983D38" w:rsidRDefault="00BB4088" w:rsidP="00983D38">
      <w:pPr>
        <w:pStyle w:val="Paragraphedeliste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Les courants modernes du judaïsme sont-ils voués à se développer ? Est-ce souhaitable ? Quel est votre place dans cette opposition ou cette collaboration ?</w:t>
      </w:r>
      <w:bookmarkStart w:id="0" w:name="_GoBack"/>
      <w:bookmarkEnd w:id="0"/>
    </w:p>
    <w:sectPr w:rsidR="00BB4088" w:rsidRPr="00983D38" w:rsidSect="00FA60B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D430DD"/>
    <w:multiLevelType w:val="hybridMultilevel"/>
    <w:tmpl w:val="B3AE9BB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236"/>
    <w:rsid w:val="00073841"/>
    <w:rsid w:val="0015587A"/>
    <w:rsid w:val="001C19AF"/>
    <w:rsid w:val="00265767"/>
    <w:rsid w:val="0027229F"/>
    <w:rsid w:val="003127C6"/>
    <w:rsid w:val="00680735"/>
    <w:rsid w:val="00761DC9"/>
    <w:rsid w:val="00775A04"/>
    <w:rsid w:val="00815BA6"/>
    <w:rsid w:val="00983D38"/>
    <w:rsid w:val="009A322C"/>
    <w:rsid w:val="009B1F14"/>
    <w:rsid w:val="00A310A1"/>
    <w:rsid w:val="00B76236"/>
    <w:rsid w:val="00B944B6"/>
    <w:rsid w:val="00BB4088"/>
    <w:rsid w:val="00DF602F"/>
    <w:rsid w:val="00FA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B3F3A"/>
  <w15:docId w15:val="{110199B3-9943-458D-9510-10BCBB58E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A32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322C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983D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305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Aubert Allal</dc:creator>
  <cp:lastModifiedBy>Floriane</cp:lastModifiedBy>
  <cp:revision>2</cp:revision>
  <cp:lastPrinted>2016-05-14T23:36:00Z</cp:lastPrinted>
  <dcterms:created xsi:type="dcterms:W3CDTF">2018-01-10T14:49:00Z</dcterms:created>
  <dcterms:modified xsi:type="dcterms:W3CDTF">2018-01-10T14:49:00Z</dcterms:modified>
</cp:coreProperties>
</file>