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4BC3" w:rsidRDefault="00513B86">
      <w:pPr>
        <w:rPr>
          <w:sz w:val="36"/>
          <w:szCs w:val="36"/>
          <w:lang w:bidi="he-IL"/>
        </w:rPr>
      </w:pPr>
      <w:r w:rsidRPr="00513B86">
        <w:rPr>
          <w:sz w:val="36"/>
          <w:szCs w:val="36"/>
          <w:lang w:bidi="he-IL"/>
        </w:rPr>
        <w:t>Y a-t-il une mauvaise façon d’obéir à Dieu ?</w:t>
      </w:r>
      <w:r>
        <w:rPr>
          <w:sz w:val="36"/>
          <w:szCs w:val="36"/>
          <w:lang w:bidi="he-IL"/>
        </w:rPr>
        <w:t xml:space="preserve"> </w:t>
      </w:r>
      <w:r w:rsidR="00C16180">
        <w:rPr>
          <w:sz w:val="36"/>
          <w:szCs w:val="36"/>
          <w:lang w:bidi="he-IL"/>
        </w:rPr>
        <w:t>– Talmud et Humanisme au MJLF</w:t>
      </w:r>
    </w:p>
    <w:p w:rsidR="00EB4DA0" w:rsidRDefault="00EB4DA0">
      <w:pPr>
        <w:rPr>
          <w:sz w:val="36"/>
          <w:szCs w:val="36"/>
          <w:lang w:bidi="he-IL"/>
        </w:rPr>
      </w:pPr>
    </w:p>
    <w:p w:rsidR="00044CCE" w:rsidRDefault="00AE76A2" w:rsidP="005B725B">
      <w:pPr>
        <w:spacing w:after="0" w:line="240" w:lineRule="auto"/>
        <w:rPr>
          <w:sz w:val="24"/>
          <w:szCs w:val="24"/>
          <w:lang w:bidi="he-IL"/>
        </w:rPr>
      </w:pPr>
      <w:r>
        <w:rPr>
          <w:sz w:val="24"/>
          <w:szCs w:val="24"/>
          <w:lang w:bidi="he-IL"/>
        </w:rPr>
        <w:t>Suffit-il d’</w:t>
      </w:r>
      <w:proofErr w:type="spellStart"/>
      <w:r>
        <w:rPr>
          <w:sz w:val="24"/>
          <w:szCs w:val="24"/>
          <w:lang w:bidi="he-IL"/>
        </w:rPr>
        <w:t>obéïr</w:t>
      </w:r>
      <w:proofErr w:type="spellEnd"/>
      <w:r>
        <w:rPr>
          <w:sz w:val="24"/>
          <w:szCs w:val="24"/>
          <w:lang w:bidi="he-IL"/>
        </w:rPr>
        <w:t xml:space="preserve"> aveuglément à Dieu pour </w:t>
      </w:r>
      <w:r w:rsidR="00EB4DA0">
        <w:rPr>
          <w:sz w:val="24"/>
          <w:szCs w:val="24"/>
          <w:lang w:bidi="he-IL"/>
        </w:rPr>
        <w:t>qu’il soit satisfait ? Que signifie « </w:t>
      </w:r>
      <w:proofErr w:type="spellStart"/>
      <w:r w:rsidR="00EB4DA0">
        <w:rPr>
          <w:sz w:val="24"/>
          <w:szCs w:val="24"/>
          <w:lang w:bidi="he-IL"/>
        </w:rPr>
        <w:t>obéïr</w:t>
      </w:r>
      <w:proofErr w:type="spellEnd"/>
      <w:r w:rsidR="00EB4DA0">
        <w:rPr>
          <w:sz w:val="24"/>
          <w:szCs w:val="24"/>
          <w:lang w:bidi="he-IL"/>
        </w:rPr>
        <w:t xml:space="preserve"> à Dieu » ? Quelles seraient les caractéristiques d’une « bonne » obéissance ou celles d’une « mauvaise » obéissance ? Notre étude de cette semaine nous invite à évoquer ces questions, ce mercredi, au café des Psaumes, rencontre à partir de 12h, étude à 12h30.</w:t>
      </w:r>
    </w:p>
    <w:p w:rsidR="00EB4DA0" w:rsidRDefault="00EB4DA0" w:rsidP="005B725B">
      <w:pPr>
        <w:spacing w:after="0" w:line="240" w:lineRule="auto"/>
        <w:rPr>
          <w:sz w:val="24"/>
          <w:szCs w:val="24"/>
          <w:lang w:bidi="he-IL"/>
        </w:rPr>
      </w:pPr>
      <w:bookmarkStart w:id="0" w:name="_GoBack"/>
      <w:bookmarkEnd w:id="0"/>
    </w:p>
    <w:p w:rsidR="00EB4DA0" w:rsidRDefault="00EB4DA0" w:rsidP="005B725B">
      <w:pPr>
        <w:spacing w:after="0" w:line="240" w:lineRule="auto"/>
        <w:rPr>
          <w:sz w:val="24"/>
          <w:szCs w:val="24"/>
          <w:lang w:bidi="he-IL"/>
        </w:rPr>
      </w:pPr>
    </w:p>
    <w:p w:rsidR="00EB4DA0" w:rsidRDefault="00EB4DA0" w:rsidP="00EB4DA0">
      <w:pPr>
        <w:jc w:val="both"/>
        <w:rPr>
          <w:sz w:val="24"/>
          <w:szCs w:val="24"/>
          <w:lang w:bidi="he-IL"/>
        </w:rPr>
      </w:pPr>
      <w:r w:rsidRPr="0054052E">
        <w:rPr>
          <w:sz w:val="24"/>
          <w:szCs w:val="24"/>
          <w:lang w:bidi="he-IL"/>
        </w:rPr>
        <w:t xml:space="preserve">Talmud Babylonien Nazir 23a </w:t>
      </w:r>
    </w:p>
    <w:tbl>
      <w:tblPr>
        <w:tblStyle w:val="Grilledutableau"/>
        <w:tblW w:w="0" w:type="auto"/>
        <w:tblLook w:val="04A0" w:firstRow="1" w:lastRow="0" w:firstColumn="1" w:lastColumn="0" w:noHBand="0" w:noVBand="1"/>
      </w:tblPr>
      <w:tblGrid>
        <w:gridCol w:w="5949"/>
        <w:gridCol w:w="4507"/>
      </w:tblGrid>
      <w:tr w:rsidR="00780E85" w:rsidTr="00EB4DA0">
        <w:tc>
          <w:tcPr>
            <w:tcW w:w="5949" w:type="dxa"/>
          </w:tcPr>
          <w:p w:rsidR="00045979" w:rsidRPr="00E77F29" w:rsidRDefault="00045979" w:rsidP="00C55CEB">
            <w:pPr>
              <w:jc w:val="both"/>
              <w:rPr>
                <w:sz w:val="24"/>
                <w:szCs w:val="24"/>
                <w:lang w:bidi="he-IL"/>
              </w:rPr>
            </w:pPr>
            <w:r w:rsidRPr="00E77F29">
              <w:rPr>
                <w:sz w:val="24"/>
                <w:szCs w:val="24"/>
                <w:lang w:bidi="he-IL"/>
              </w:rPr>
              <w:t xml:space="preserve">Raba Bar </w:t>
            </w:r>
            <w:proofErr w:type="spellStart"/>
            <w:r w:rsidRPr="00E77F29">
              <w:rPr>
                <w:sz w:val="24"/>
                <w:szCs w:val="24"/>
                <w:lang w:bidi="he-IL"/>
              </w:rPr>
              <w:t>bar</w:t>
            </w:r>
            <w:proofErr w:type="spellEnd"/>
            <w:r w:rsidRPr="00E77F29">
              <w:rPr>
                <w:sz w:val="24"/>
                <w:szCs w:val="24"/>
                <w:lang w:bidi="he-IL"/>
              </w:rPr>
              <w:t xml:space="preserve"> Hana a dit Rabbi </w:t>
            </w:r>
            <w:proofErr w:type="spellStart"/>
            <w:r w:rsidRPr="00E77F29">
              <w:rPr>
                <w:sz w:val="24"/>
                <w:szCs w:val="24"/>
                <w:lang w:bidi="he-IL"/>
              </w:rPr>
              <w:t>YoHanan</w:t>
            </w:r>
            <w:proofErr w:type="spellEnd"/>
            <w:r w:rsidRPr="00E77F29">
              <w:rPr>
                <w:sz w:val="24"/>
                <w:szCs w:val="24"/>
                <w:lang w:bidi="he-IL"/>
              </w:rPr>
              <w:t xml:space="preserve"> a dit qu’</w:t>
            </w:r>
            <w:r w:rsidR="00AE76A2" w:rsidRPr="00E77F29">
              <w:rPr>
                <w:sz w:val="24"/>
                <w:szCs w:val="24"/>
                <w:lang w:bidi="he-IL"/>
              </w:rPr>
              <w:t>est-ce</w:t>
            </w:r>
            <w:r w:rsidRPr="00E77F29">
              <w:rPr>
                <w:sz w:val="24"/>
                <w:szCs w:val="24"/>
                <w:lang w:bidi="he-IL"/>
              </w:rPr>
              <w:t xml:space="preserve"> que c’est qu’il est écrit car les </w:t>
            </w:r>
            <w:r w:rsidR="00AE76A2">
              <w:rPr>
                <w:sz w:val="24"/>
                <w:szCs w:val="24"/>
                <w:lang w:bidi="he-IL"/>
              </w:rPr>
              <w:t xml:space="preserve">chemins </w:t>
            </w:r>
            <w:r w:rsidRPr="00E77F29">
              <w:rPr>
                <w:sz w:val="24"/>
                <w:szCs w:val="24"/>
                <w:lang w:bidi="he-IL"/>
              </w:rPr>
              <w:t>de H</w:t>
            </w:r>
            <w:r w:rsidR="00AE76A2">
              <w:rPr>
                <w:sz w:val="24"/>
                <w:szCs w:val="24"/>
                <w:lang w:bidi="he-IL"/>
              </w:rPr>
              <w:t>’ sont droits</w:t>
            </w:r>
            <w:r w:rsidRPr="00E77F29">
              <w:rPr>
                <w:sz w:val="24"/>
                <w:szCs w:val="24"/>
                <w:lang w:bidi="he-IL"/>
              </w:rPr>
              <w:t xml:space="preserve"> et les justes iront en </w:t>
            </w:r>
            <w:r w:rsidR="00AE76A2">
              <w:rPr>
                <w:sz w:val="24"/>
                <w:szCs w:val="24"/>
                <w:lang w:bidi="he-IL"/>
              </w:rPr>
              <w:t>eux</w:t>
            </w:r>
            <w:r w:rsidRPr="00E77F29">
              <w:rPr>
                <w:sz w:val="24"/>
                <w:szCs w:val="24"/>
                <w:lang w:bidi="he-IL"/>
              </w:rPr>
              <w:t xml:space="preserve"> et les criminels échoueront en </w:t>
            </w:r>
            <w:r w:rsidR="00AE76A2">
              <w:rPr>
                <w:sz w:val="24"/>
                <w:szCs w:val="24"/>
                <w:lang w:bidi="he-IL"/>
              </w:rPr>
              <w:t>eux</w:t>
            </w:r>
            <w:r w:rsidRPr="00E77F29">
              <w:rPr>
                <w:sz w:val="24"/>
                <w:szCs w:val="24"/>
                <w:lang w:bidi="he-IL"/>
              </w:rPr>
              <w:t xml:space="preserve"> exemple de deux fils de l’Adam qui ont </w:t>
            </w:r>
            <w:r w:rsidR="00AE76A2" w:rsidRPr="00E77F29">
              <w:rPr>
                <w:sz w:val="24"/>
                <w:szCs w:val="24"/>
                <w:lang w:bidi="he-IL"/>
              </w:rPr>
              <w:t>rôti</w:t>
            </w:r>
            <w:r w:rsidRPr="00E77F29">
              <w:rPr>
                <w:sz w:val="24"/>
                <w:szCs w:val="24"/>
                <w:lang w:bidi="he-IL"/>
              </w:rPr>
              <w:t xml:space="preserve"> leur </w:t>
            </w:r>
            <w:proofErr w:type="spellStart"/>
            <w:r w:rsidRPr="00E77F29">
              <w:rPr>
                <w:sz w:val="24"/>
                <w:szCs w:val="24"/>
                <w:lang w:bidi="he-IL"/>
              </w:rPr>
              <w:t>PessaH</w:t>
            </w:r>
            <w:proofErr w:type="spellEnd"/>
            <w:r w:rsidRPr="00E77F29">
              <w:rPr>
                <w:sz w:val="24"/>
                <w:szCs w:val="24"/>
                <w:lang w:bidi="he-IL"/>
              </w:rPr>
              <w:t xml:space="preserve"> un l’a mangé pour le commandement et l’un l’a </w:t>
            </w:r>
            <w:r w:rsidR="00AE76A2" w:rsidRPr="00E77F29">
              <w:rPr>
                <w:sz w:val="24"/>
                <w:szCs w:val="24"/>
                <w:lang w:bidi="he-IL"/>
              </w:rPr>
              <w:t>mangé</w:t>
            </w:r>
            <w:r w:rsidRPr="00E77F29">
              <w:rPr>
                <w:sz w:val="24"/>
                <w:szCs w:val="24"/>
                <w:lang w:bidi="he-IL"/>
              </w:rPr>
              <w:t xml:space="preserve"> pour de la </w:t>
            </w:r>
            <w:r w:rsidR="00AE76A2" w:rsidRPr="00E77F29">
              <w:rPr>
                <w:sz w:val="24"/>
                <w:szCs w:val="24"/>
                <w:lang w:bidi="he-IL"/>
              </w:rPr>
              <w:t>consommation</w:t>
            </w:r>
            <w:r w:rsidRPr="00E77F29">
              <w:rPr>
                <w:sz w:val="24"/>
                <w:szCs w:val="24"/>
                <w:lang w:bidi="he-IL"/>
              </w:rPr>
              <w:t xml:space="preserve"> grossière celui-ci </w:t>
            </w:r>
            <w:r w:rsidR="00E77F29" w:rsidRPr="00E77F29">
              <w:rPr>
                <w:sz w:val="24"/>
                <w:szCs w:val="24"/>
                <w:lang w:bidi="he-IL"/>
              </w:rPr>
              <w:t xml:space="preserve">qui l’a </w:t>
            </w:r>
            <w:r w:rsidR="00AE76A2" w:rsidRPr="00E77F29">
              <w:rPr>
                <w:sz w:val="24"/>
                <w:szCs w:val="24"/>
                <w:lang w:bidi="he-IL"/>
              </w:rPr>
              <w:t>mangé</w:t>
            </w:r>
            <w:r w:rsidR="00E77F29" w:rsidRPr="00E77F29">
              <w:rPr>
                <w:sz w:val="24"/>
                <w:szCs w:val="24"/>
                <w:lang w:bidi="he-IL"/>
              </w:rPr>
              <w:t xml:space="preserve"> pour le commandement et les justes iron</w:t>
            </w:r>
            <w:r w:rsidR="00AE76A2">
              <w:rPr>
                <w:sz w:val="24"/>
                <w:szCs w:val="24"/>
                <w:lang w:bidi="he-IL"/>
              </w:rPr>
              <w:t xml:space="preserve">t </w:t>
            </w:r>
            <w:r w:rsidR="00E77F29" w:rsidRPr="00E77F29">
              <w:rPr>
                <w:sz w:val="24"/>
                <w:szCs w:val="24"/>
                <w:lang w:bidi="he-IL"/>
              </w:rPr>
              <w:t>en e</w:t>
            </w:r>
            <w:r w:rsidR="00AE76A2">
              <w:rPr>
                <w:sz w:val="24"/>
                <w:szCs w:val="24"/>
                <w:lang w:bidi="he-IL"/>
              </w:rPr>
              <w:t>ux</w:t>
            </w:r>
            <w:r w:rsidR="00E77F29" w:rsidRPr="00E77F29">
              <w:rPr>
                <w:sz w:val="24"/>
                <w:szCs w:val="24"/>
                <w:lang w:bidi="he-IL"/>
              </w:rPr>
              <w:t xml:space="preserve"> et celui qui l’a </w:t>
            </w:r>
            <w:r w:rsidR="00AE76A2" w:rsidRPr="00E77F29">
              <w:rPr>
                <w:sz w:val="24"/>
                <w:szCs w:val="24"/>
                <w:lang w:bidi="he-IL"/>
              </w:rPr>
              <w:t>mangé</w:t>
            </w:r>
            <w:r w:rsidR="00E77F29" w:rsidRPr="00E77F29">
              <w:rPr>
                <w:sz w:val="24"/>
                <w:szCs w:val="24"/>
                <w:lang w:bidi="he-IL"/>
              </w:rPr>
              <w:t xml:space="preserve"> pour de la </w:t>
            </w:r>
            <w:r w:rsidR="00AE76A2" w:rsidRPr="00E77F29">
              <w:rPr>
                <w:sz w:val="24"/>
                <w:szCs w:val="24"/>
                <w:lang w:bidi="he-IL"/>
              </w:rPr>
              <w:t>consommation</w:t>
            </w:r>
            <w:r w:rsidR="00E77F29" w:rsidRPr="00E77F29">
              <w:rPr>
                <w:sz w:val="24"/>
                <w:szCs w:val="24"/>
                <w:lang w:bidi="he-IL"/>
              </w:rPr>
              <w:t xml:space="preserve"> grossière et les criminels </w:t>
            </w:r>
            <w:r w:rsidR="00AE76A2">
              <w:rPr>
                <w:sz w:val="24"/>
                <w:szCs w:val="24"/>
                <w:lang w:bidi="he-IL"/>
              </w:rPr>
              <w:t>iront en eux</w:t>
            </w:r>
            <w:r w:rsidR="00E77F29" w:rsidRPr="00E77F29">
              <w:rPr>
                <w:sz w:val="24"/>
                <w:szCs w:val="24"/>
                <w:lang w:bidi="he-IL"/>
              </w:rPr>
              <w:t xml:space="preserve"> il lui a dit </w:t>
            </w:r>
            <w:r w:rsidR="00AE76A2">
              <w:rPr>
                <w:sz w:val="24"/>
                <w:szCs w:val="24"/>
                <w:lang w:bidi="he-IL"/>
              </w:rPr>
              <w:t>R</w:t>
            </w:r>
            <w:r w:rsidR="00E77F29" w:rsidRPr="00E77F29">
              <w:rPr>
                <w:sz w:val="24"/>
                <w:szCs w:val="24"/>
                <w:lang w:bidi="he-IL"/>
              </w:rPr>
              <w:t xml:space="preserve">ech </w:t>
            </w:r>
            <w:proofErr w:type="spellStart"/>
            <w:r w:rsidR="00AE76A2">
              <w:rPr>
                <w:sz w:val="24"/>
                <w:szCs w:val="24"/>
                <w:lang w:bidi="he-IL"/>
              </w:rPr>
              <w:t>L</w:t>
            </w:r>
            <w:r w:rsidR="00E77F29" w:rsidRPr="00E77F29">
              <w:rPr>
                <w:sz w:val="24"/>
                <w:szCs w:val="24"/>
                <w:lang w:bidi="he-IL"/>
              </w:rPr>
              <w:t>akich</w:t>
            </w:r>
            <w:proofErr w:type="spellEnd"/>
            <w:r w:rsidR="00E77F29" w:rsidRPr="00E77F29">
              <w:rPr>
                <w:sz w:val="24"/>
                <w:szCs w:val="24"/>
                <w:lang w:bidi="he-IL"/>
              </w:rPr>
              <w:t xml:space="preserve"> </w:t>
            </w:r>
            <w:r w:rsidR="00E77F29">
              <w:rPr>
                <w:sz w:val="24"/>
                <w:szCs w:val="24"/>
                <w:lang w:bidi="he-IL"/>
              </w:rPr>
              <w:t xml:space="preserve">celui-là tu l’appelles criminel qu’il n’a pas fait un commandement avec du choisi </w:t>
            </w:r>
            <w:proofErr w:type="spellStart"/>
            <w:r w:rsidR="00E77F29">
              <w:rPr>
                <w:sz w:val="24"/>
                <w:szCs w:val="24"/>
                <w:lang w:bidi="he-IL"/>
              </w:rPr>
              <w:t>PessaH</w:t>
            </w:r>
            <w:proofErr w:type="spellEnd"/>
            <w:r w:rsidR="00E77F29">
              <w:rPr>
                <w:sz w:val="24"/>
                <w:szCs w:val="24"/>
                <w:lang w:bidi="he-IL"/>
              </w:rPr>
              <w:t xml:space="preserve"> cependant il a fait mais exemple de deux fils d’Adam l’un sa femme et sa sœur sont avec lui l’autre sa femme et sa sœur sont avec lui l’un il a l’occasion de sa femme et l’autre il a l’occasion de sa sœur celui qui a l’occasio</w:t>
            </w:r>
            <w:r w:rsidR="007D138C">
              <w:rPr>
                <w:sz w:val="24"/>
                <w:szCs w:val="24"/>
                <w:lang w:bidi="he-IL"/>
              </w:rPr>
              <w:t xml:space="preserve">n de sa femme les justes iront en </w:t>
            </w:r>
            <w:r w:rsidR="00AE76A2">
              <w:rPr>
                <w:sz w:val="24"/>
                <w:szCs w:val="24"/>
                <w:lang w:bidi="he-IL"/>
              </w:rPr>
              <w:t>eux</w:t>
            </w:r>
            <w:r w:rsidR="007D138C">
              <w:rPr>
                <w:sz w:val="24"/>
                <w:szCs w:val="24"/>
                <w:lang w:bidi="he-IL"/>
              </w:rPr>
              <w:t xml:space="preserve"> et celui qui a l’occasion de sa sœur et les criminels échoueront en e</w:t>
            </w:r>
            <w:r w:rsidR="00AE76A2">
              <w:rPr>
                <w:sz w:val="24"/>
                <w:szCs w:val="24"/>
                <w:lang w:bidi="he-IL"/>
              </w:rPr>
              <w:t>ux</w:t>
            </w:r>
            <w:r w:rsidR="007D138C">
              <w:rPr>
                <w:sz w:val="24"/>
                <w:szCs w:val="24"/>
                <w:lang w:bidi="he-IL"/>
              </w:rPr>
              <w:t xml:space="preserve"> est-ce ainsi nous voulons dire un chemin ici deux chemins mais l’exemple de Loth et ses deux filles avec lui elles qui avaient l’intention pour le nom du commandements et les justes iront en </w:t>
            </w:r>
            <w:r w:rsidR="00AE76A2">
              <w:rPr>
                <w:sz w:val="24"/>
                <w:szCs w:val="24"/>
                <w:lang w:bidi="he-IL"/>
              </w:rPr>
              <w:t>eux</w:t>
            </w:r>
            <w:r w:rsidR="007D138C">
              <w:rPr>
                <w:sz w:val="24"/>
                <w:szCs w:val="24"/>
                <w:lang w:bidi="he-IL"/>
              </w:rPr>
              <w:t xml:space="preserve"> lui qui a l’intention de la transgression et les criminels échoueront en e</w:t>
            </w:r>
            <w:r w:rsidR="00AE76A2">
              <w:rPr>
                <w:sz w:val="24"/>
                <w:szCs w:val="24"/>
                <w:lang w:bidi="he-IL"/>
              </w:rPr>
              <w:t>ux</w:t>
            </w:r>
            <w:r w:rsidR="007D138C">
              <w:rPr>
                <w:sz w:val="24"/>
                <w:szCs w:val="24"/>
                <w:lang w:bidi="he-IL"/>
              </w:rPr>
              <w:t xml:space="preserve"> et peut-être lui aussi pour le commandement il avait l’intention a dit </w:t>
            </w:r>
            <w:r w:rsidR="00AE76A2">
              <w:rPr>
                <w:sz w:val="24"/>
                <w:szCs w:val="24"/>
                <w:lang w:bidi="he-IL"/>
              </w:rPr>
              <w:t>R</w:t>
            </w:r>
            <w:r w:rsidR="007D138C">
              <w:rPr>
                <w:sz w:val="24"/>
                <w:szCs w:val="24"/>
                <w:lang w:bidi="he-IL"/>
              </w:rPr>
              <w:t xml:space="preserve">abbi </w:t>
            </w:r>
            <w:proofErr w:type="spellStart"/>
            <w:r w:rsidR="007D138C">
              <w:rPr>
                <w:sz w:val="24"/>
                <w:szCs w:val="24"/>
                <w:lang w:bidi="he-IL"/>
              </w:rPr>
              <w:t>YoHanan</w:t>
            </w:r>
            <w:proofErr w:type="spellEnd"/>
            <w:r w:rsidR="007D138C">
              <w:rPr>
                <w:sz w:val="24"/>
                <w:szCs w:val="24"/>
                <w:lang w:bidi="he-IL"/>
              </w:rPr>
              <w:t xml:space="preserve"> tout ce verset au nom de la transgression est dit et Loth leva les yeux et la femme de son maître leva les yeux car elle est bonne à mes yeux et </w:t>
            </w:r>
            <w:proofErr w:type="spellStart"/>
            <w:r w:rsidR="007D138C">
              <w:rPr>
                <w:sz w:val="24"/>
                <w:szCs w:val="24"/>
                <w:lang w:bidi="he-IL"/>
              </w:rPr>
              <w:t>CheHem</w:t>
            </w:r>
            <w:proofErr w:type="spellEnd"/>
            <w:r w:rsidR="007D138C">
              <w:rPr>
                <w:sz w:val="24"/>
                <w:szCs w:val="24"/>
                <w:lang w:bidi="he-IL"/>
              </w:rPr>
              <w:t xml:space="preserve"> la vit fils de </w:t>
            </w:r>
            <w:proofErr w:type="spellStart"/>
            <w:r w:rsidR="007D138C">
              <w:rPr>
                <w:sz w:val="24"/>
                <w:szCs w:val="24"/>
                <w:lang w:bidi="he-IL"/>
              </w:rPr>
              <w:t>Hamor</w:t>
            </w:r>
            <w:proofErr w:type="spellEnd"/>
            <w:r w:rsidR="007D138C">
              <w:rPr>
                <w:sz w:val="24"/>
                <w:szCs w:val="24"/>
                <w:lang w:bidi="he-IL"/>
              </w:rPr>
              <w:t xml:space="preserve"> et toute la place du Jourdain car pour une femme prostituée jusqu’à un morceau de pain car la boisson était épuisée </w:t>
            </w:r>
            <w:r w:rsidR="001D2B25" w:rsidRPr="001D2B25">
              <w:rPr>
                <w:sz w:val="24"/>
                <w:szCs w:val="24"/>
              </w:rPr>
              <w:t>Je m'attacherai aux pas de mes amants, qui me pourvoient de pain et d'eau, de laine et de lin, d'huile et de liqueurs</w:t>
            </w:r>
            <w:r w:rsidR="001D2B25">
              <w:rPr>
                <w:sz w:val="24"/>
                <w:szCs w:val="24"/>
              </w:rPr>
              <w:t xml:space="preserve"> et là il a été contraint  on a enseigné au nom de Rabbi </w:t>
            </w:r>
            <w:proofErr w:type="spellStart"/>
            <w:r w:rsidR="001D2B25">
              <w:rPr>
                <w:sz w:val="24"/>
                <w:szCs w:val="24"/>
              </w:rPr>
              <w:t>Yossi</w:t>
            </w:r>
            <w:proofErr w:type="spellEnd"/>
            <w:r w:rsidR="001D2B25">
              <w:rPr>
                <w:sz w:val="24"/>
                <w:szCs w:val="24"/>
              </w:rPr>
              <w:t xml:space="preserve"> fils de </w:t>
            </w:r>
            <w:proofErr w:type="spellStart"/>
            <w:r w:rsidR="001D2B25">
              <w:rPr>
                <w:sz w:val="24"/>
                <w:szCs w:val="24"/>
              </w:rPr>
              <w:t>Rav</w:t>
            </w:r>
            <w:proofErr w:type="spellEnd"/>
            <w:r w:rsidR="001D2B25">
              <w:rPr>
                <w:sz w:val="24"/>
                <w:szCs w:val="24"/>
              </w:rPr>
              <w:t xml:space="preserve"> </w:t>
            </w:r>
            <w:proofErr w:type="spellStart"/>
            <w:r w:rsidR="001D2B25">
              <w:rPr>
                <w:sz w:val="24"/>
                <w:szCs w:val="24"/>
              </w:rPr>
              <w:t>Honi</w:t>
            </w:r>
            <w:proofErr w:type="spellEnd"/>
            <w:r w:rsidR="001D2B25">
              <w:rPr>
                <w:sz w:val="24"/>
                <w:szCs w:val="24"/>
              </w:rPr>
              <w:t xml:space="preserve"> pourquoi un point sur le </w:t>
            </w:r>
            <w:proofErr w:type="spellStart"/>
            <w:r w:rsidR="001D2B25">
              <w:rPr>
                <w:sz w:val="24"/>
                <w:szCs w:val="24"/>
              </w:rPr>
              <w:t>vav</w:t>
            </w:r>
            <w:proofErr w:type="spellEnd"/>
            <w:r w:rsidR="001D2B25">
              <w:rPr>
                <w:sz w:val="24"/>
                <w:szCs w:val="24"/>
              </w:rPr>
              <w:t xml:space="preserve"> et à son lever de l’ainée pour dire que à son coucher il ne savait pas mais à son lever il savait</w:t>
            </w:r>
          </w:p>
        </w:tc>
        <w:tc>
          <w:tcPr>
            <w:tcW w:w="4507" w:type="dxa"/>
          </w:tcPr>
          <w:p w:rsidR="00780E85" w:rsidRPr="00045979" w:rsidRDefault="00045979" w:rsidP="000857F2">
            <w:pPr>
              <w:pStyle w:val="Titre3"/>
              <w:bidi/>
              <w:outlineLvl w:val="2"/>
              <w:rPr>
                <w:rFonts w:asciiTheme="majorBidi" w:hAnsiTheme="majorBidi" w:cstheme="majorBidi"/>
                <w:b w:val="0"/>
                <w:sz w:val="28"/>
                <w:szCs w:val="28"/>
              </w:rPr>
            </w:pPr>
            <w:proofErr w:type="spellStart"/>
            <w:r w:rsidRPr="00045979">
              <w:rPr>
                <w:b w:val="0"/>
                <w:color w:val="222222"/>
                <w:sz w:val="28"/>
                <w:szCs w:val="28"/>
                <w:shd w:val="clear" w:color="auto" w:fill="FFFFFF"/>
              </w:rPr>
              <w:t>אמר</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רבה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בר</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בר</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חנה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אמר</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רבי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יוחנן</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מאי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דכתיב</w:t>
            </w:r>
            <w:proofErr w:type="spellEnd"/>
            <w:r w:rsidRPr="00045979">
              <w:rPr>
                <w:rFonts w:ascii="Narkisim" w:hAnsi="Narkisim"/>
                <w:b w:val="0"/>
                <w:color w:val="222222"/>
                <w:sz w:val="28"/>
                <w:szCs w:val="28"/>
                <w:shd w:val="clear" w:color="auto" w:fill="FFFFFF"/>
              </w:rPr>
              <w:t> </w:t>
            </w:r>
            <w:r w:rsidRPr="00045979">
              <w:rPr>
                <w:rFonts w:ascii="Narkisim" w:hAnsi="Narkisim"/>
                <w:b w:val="0"/>
                <w:color w:val="222222"/>
                <w:sz w:val="15"/>
                <w:szCs w:val="15"/>
                <w:shd w:val="clear" w:color="auto" w:fill="FFFFFF"/>
              </w:rPr>
              <w:t>(</w:t>
            </w:r>
            <w:proofErr w:type="spellStart"/>
            <w:r w:rsidRPr="00045979">
              <w:rPr>
                <w:rFonts w:ascii="Narkisim" w:hAnsi="Narkisim"/>
                <w:b w:val="0"/>
                <w:color w:val="222222"/>
                <w:sz w:val="15"/>
                <w:szCs w:val="15"/>
                <w:shd w:val="clear" w:color="auto" w:fill="FFFFFF"/>
              </w:rPr>
              <w:fldChar w:fldCharType="begin"/>
            </w:r>
            <w:r w:rsidRPr="00045979">
              <w:rPr>
                <w:rFonts w:ascii="Narkisim" w:hAnsi="Narkisim"/>
                <w:b w:val="0"/>
                <w:color w:val="222222"/>
                <w:sz w:val="15"/>
                <w:szCs w:val="15"/>
                <w:shd w:val="clear" w:color="auto" w:fill="FFFFFF"/>
              </w:rPr>
              <w:instrText xml:space="preserve"> HYPERLINK "https://he.wikisource.org/wiki/%D7%A7%D7%98%D7%92%D7%95%D7%A8%D7%99%D7%94:%D7%94%D7%95%D7%A9%D7%A2_%D7%99%D7%93_%D7%99" \o "</w:instrText>
            </w:r>
            <w:r w:rsidRPr="00045979">
              <w:rPr>
                <w:b w:val="0"/>
                <w:color w:val="222222"/>
                <w:sz w:val="15"/>
                <w:szCs w:val="15"/>
                <w:shd w:val="clear" w:color="auto" w:fill="FFFFFF"/>
              </w:rPr>
              <w:instrText>קטגוריה</w:instrText>
            </w:r>
            <w:r w:rsidRPr="00045979">
              <w:rPr>
                <w:rFonts w:ascii="Narkisim" w:hAnsi="Narkisim"/>
                <w:b w:val="0"/>
                <w:color w:val="222222"/>
                <w:sz w:val="15"/>
                <w:szCs w:val="15"/>
                <w:shd w:val="clear" w:color="auto" w:fill="FFFFFF"/>
              </w:rPr>
              <w:instrText>:</w:instrText>
            </w:r>
            <w:r w:rsidRPr="00045979">
              <w:rPr>
                <w:b w:val="0"/>
                <w:color w:val="222222"/>
                <w:sz w:val="15"/>
                <w:szCs w:val="15"/>
                <w:shd w:val="clear" w:color="auto" w:fill="FFFFFF"/>
              </w:rPr>
              <w:instrText>הושע</w:instrText>
            </w:r>
            <w:r w:rsidRPr="00045979">
              <w:rPr>
                <w:rFonts w:ascii="Narkisim" w:hAnsi="Narkisim"/>
                <w:b w:val="0"/>
                <w:color w:val="222222"/>
                <w:sz w:val="15"/>
                <w:szCs w:val="15"/>
                <w:shd w:val="clear" w:color="auto" w:fill="FFFFFF"/>
              </w:rPr>
              <w:instrText xml:space="preserve"> </w:instrText>
            </w:r>
            <w:r w:rsidRPr="00045979">
              <w:rPr>
                <w:b w:val="0"/>
                <w:color w:val="222222"/>
                <w:sz w:val="15"/>
                <w:szCs w:val="15"/>
                <w:shd w:val="clear" w:color="auto" w:fill="FFFFFF"/>
              </w:rPr>
              <w:instrText>יד</w:instrText>
            </w:r>
            <w:r w:rsidRPr="00045979">
              <w:rPr>
                <w:rFonts w:ascii="Narkisim" w:hAnsi="Narkisim"/>
                <w:b w:val="0"/>
                <w:color w:val="222222"/>
                <w:sz w:val="15"/>
                <w:szCs w:val="15"/>
                <w:shd w:val="clear" w:color="auto" w:fill="FFFFFF"/>
              </w:rPr>
              <w:instrText xml:space="preserve"> </w:instrText>
            </w:r>
            <w:r w:rsidRPr="00045979">
              <w:rPr>
                <w:b w:val="0"/>
                <w:color w:val="222222"/>
                <w:sz w:val="15"/>
                <w:szCs w:val="15"/>
                <w:shd w:val="clear" w:color="auto" w:fill="FFFFFF"/>
              </w:rPr>
              <w:instrText>י</w:instrText>
            </w:r>
            <w:r w:rsidRPr="00045979">
              <w:rPr>
                <w:rFonts w:ascii="Narkisim" w:hAnsi="Narkisim"/>
                <w:b w:val="0"/>
                <w:color w:val="222222"/>
                <w:sz w:val="15"/>
                <w:szCs w:val="15"/>
                <w:shd w:val="clear" w:color="auto" w:fill="FFFFFF"/>
              </w:rPr>
              <w:instrText xml:space="preserve">" </w:instrText>
            </w:r>
            <w:r w:rsidRPr="00045979">
              <w:rPr>
                <w:rFonts w:ascii="Narkisim" w:hAnsi="Narkisim"/>
                <w:b w:val="0"/>
                <w:color w:val="222222"/>
                <w:sz w:val="15"/>
                <w:szCs w:val="15"/>
                <w:shd w:val="clear" w:color="auto" w:fill="FFFFFF"/>
              </w:rPr>
              <w:fldChar w:fldCharType="separate"/>
            </w:r>
            <w:r w:rsidRPr="00045979">
              <w:rPr>
                <w:rStyle w:val="Lienhypertexte"/>
                <w:b w:val="0"/>
                <w:color w:val="0B0080"/>
                <w:sz w:val="15"/>
                <w:szCs w:val="15"/>
                <w:u w:val="none"/>
                <w:shd w:val="clear" w:color="auto" w:fill="FFFFFF"/>
              </w:rPr>
              <w:t>הושע</w:t>
            </w:r>
            <w:proofErr w:type="spellEnd"/>
            <w:r w:rsidRPr="00045979">
              <w:rPr>
                <w:rStyle w:val="Lienhypertexte"/>
                <w:rFonts w:ascii="Narkisim" w:hAnsi="Narkisim"/>
                <w:b w:val="0"/>
                <w:color w:val="0B0080"/>
                <w:sz w:val="15"/>
                <w:szCs w:val="15"/>
                <w:u w:val="none"/>
                <w:shd w:val="clear" w:color="auto" w:fill="FFFFFF"/>
              </w:rPr>
              <w:t xml:space="preserve"> </w:t>
            </w:r>
            <w:proofErr w:type="spellStart"/>
            <w:r w:rsidRPr="00045979">
              <w:rPr>
                <w:rStyle w:val="Lienhypertexte"/>
                <w:b w:val="0"/>
                <w:color w:val="0B0080"/>
                <w:sz w:val="15"/>
                <w:szCs w:val="15"/>
                <w:u w:val="none"/>
                <w:shd w:val="clear" w:color="auto" w:fill="FFFFFF"/>
              </w:rPr>
              <w:t>יד</w:t>
            </w:r>
            <w:proofErr w:type="spellEnd"/>
            <w:r w:rsidRPr="00045979">
              <w:rPr>
                <w:rStyle w:val="Lienhypertexte"/>
                <w:rFonts w:ascii="Narkisim" w:hAnsi="Narkisim"/>
                <w:b w:val="0"/>
                <w:color w:val="0B0080"/>
                <w:sz w:val="15"/>
                <w:szCs w:val="15"/>
                <w:u w:val="none"/>
                <w:shd w:val="clear" w:color="auto" w:fill="FFFFFF"/>
              </w:rPr>
              <w:t xml:space="preserve">, </w:t>
            </w:r>
            <w:r w:rsidRPr="00045979">
              <w:rPr>
                <w:rStyle w:val="Lienhypertexte"/>
                <w:b w:val="0"/>
                <w:color w:val="0B0080"/>
                <w:sz w:val="15"/>
                <w:szCs w:val="15"/>
                <w:u w:val="none"/>
                <w:shd w:val="clear" w:color="auto" w:fill="FFFFFF"/>
              </w:rPr>
              <w:t>י</w:t>
            </w:r>
            <w:r w:rsidRPr="00045979">
              <w:rPr>
                <w:rFonts w:ascii="Narkisim" w:hAnsi="Narkisim"/>
                <w:b w:val="0"/>
                <w:color w:val="222222"/>
                <w:sz w:val="15"/>
                <w:szCs w:val="15"/>
                <w:shd w:val="clear" w:color="auto" w:fill="FFFFFF"/>
              </w:rPr>
              <w:fldChar w:fldCharType="end"/>
            </w:r>
            <w:r w:rsidRPr="00045979">
              <w:rPr>
                <w:rFonts w:ascii="Narkisim" w:hAnsi="Narkisim"/>
                <w:b w:val="0"/>
                <w:color w:val="222222"/>
                <w:sz w:val="15"/>
                <w:szCs w:val="15"/>
                <w:shd w:val="clear" w:color="auto" w:fill="FFFFFF"/>
              </w:rPr>
              <w:t>)</w:t>
            </w:r>
            <w:r w:rsidRPr="00045979">
              <w:rPr>
                <w:rFonts w:ascii="Narkisim" w:hAnsi="Narkisim"/>
                <w:b w:val="0"/>
                <w:color w:val="222222"/>
                <w:sz w:val="28"/>
                <w:szCs w:val="28"/>
                <w:shd w:val="clear" w:color="auto" w:fill="FFFFFF"/>
              </w:rPr>
              <w:t> </w:t>
            </w:r>
            <w:proofErr w:type="spellStart"/>
            <w:r w:rsidRPr="00045979">
              <w:rPr>
                <w:b w:val="0"/>
                <w:color w:val="222222"/>
                <w:sz w:val="28"/>
                <w:szCs w:val="28"/>
                <w:shd w:val="clear" w:color="auto" w:fill="FFFFFF"/>
              </w:rPr>
              <w:t>כי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ישרים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דרכי</w:t>
            </w:r>
            <w:proofErr w:type="spellEnd"/>
            <w:r w:rsidRPr="00045979">
              <w:rPr>
                <w:rFonts w:ascii="Narkisim" w:hAnsi="Narkisim"/>
                <w:b w:val="0"/>
                <w:color w:val="222222"/>
                <w:sz w:val="28"/>
                <w:szCs w:val="28"/>
                <w:shd w:val="clear" w:color="auto" w:fill="FFFFFF"/>
              </w:rPr>
              <w:t xml:space="preserve"> </w:t>
            </w:r>
            <w:r w:rsidRPr="00045979">
              <w:rPr>
                <w:b w:val="0"/>
                <w:color w:val="222222"/>
                <w:sz w:val="28"/>
                <w:szCs w:val="28"/>
                <w:shd w:val="clear" w:color="auto" w:fill="FFFFFF"/>
              </w:rPr>
              <w:t>ה</w:t>
            </w:r>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וצדיקים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ילכו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ופושעים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יכשלו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משל</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לשני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בני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אדם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שצלו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את</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פסחיהן</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אחד</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אכלו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לשום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מצוה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ואחד</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אכלו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לשום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אכילה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גסה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זה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שאכלו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לשום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מצוה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וצדיקים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ילכו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וזה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שאכלו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לשום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אכילה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גסה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ופושעים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יכשלו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אמר</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ליה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ר</w:t>
            </w:r>
            <w:r w:rsidRPr="00045979">
              <w:rPr>
                <w:rFonts w:ascii="Narkisim" w:hAnsi="Narkisim"/>
                <w:b w:val="0"/>
                <w:color w:val="222222"/>
                <w:sz w:val="28"/>
                <w:szCs w:val="28"/>
                <w:shd w:val="clear" w:color="auto" w:fill="FFFFFF"/>
              </w:rPr>
              <w:t>"</w:t>
            </w:r>
            <w:r w:rsidRPr="00045979">
              <w:rPr>
                <w:b w:val="0"/>
                <w:color w:val="222222"/>
                <w:sz w:val="28"/>
                <w:szCs w:val="28"/>
                <w:shd w:val="clear" w:color="auto" w:fill="FFFFFF"/>
              </w:rPr>
              <w:t>ל</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האי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רשע</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קרית</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ליה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נהי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דלא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קא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עביד</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מצוה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מן</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המובחר</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פסח</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מיהא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קא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עביד</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אלא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משל</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לשני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בני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אדם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זה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אשתו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ואחותו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עמו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וזה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אשתו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ואחותו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עמו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לזה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נזדמנה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אשתו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ולזה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נזדמנה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אחותו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זה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שנזדמנה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אשתו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צדיקים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ילכו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וזה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שנזדמנה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אחותו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ופושעים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יכשלו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מי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דמי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אנן</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קאמרינן</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חדא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דרך</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הכא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שני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דרכים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אלא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משל</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ללוט</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ושתי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בנותיו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עמו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הן</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שנתכוונו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לשם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מצוה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וצדיקים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ילכו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הוא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שנתכוין</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לשם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עבירה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ופושעים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יכשלו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ודלמא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הוא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נמי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לשום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מצוה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איכווין</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אמר</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רבי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יוחנן</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כל</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הפסוק</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הזה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על</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שם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עבירה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נאמר</w:t>
            </w:r>
            <w:proofErr w:type="spellEnd"/>
            <w:r w:rsidRPr="00045979">
              <w:rPr>
                <w:rFonts w:ascii="Narkisim" w:hAnsi="Narkisim"/>
                <w:b w:val="0"/>
                <w:color w:val="222222"/>
                <w:sz w:val="28"/>
                <w:szCs w:val="28"/>
                <w:shd w:val="clear" w:color="auto" w:fill="FFFFFF"/>
              </w:rPr>
              <w:t> </w:t>
            </w:r>
            <w:r w:rsidRPr="00045979">
              <w:rPr>
                <w:rFonts w:ascii="Narkisim" w:hAnsi="Narkisim"/>
                <w:b w:val="0"/>
                <w:color w:val="222222"/>
                <w:sz w:val="15"/>
                <w:szCs w:val="15"/>
                <w:shd w:val="clear" w:color="auto" w:fill="FFFFFF"/>
              </w:rPr>
              <w:t>(</w:t>
            </w:r>
            <w:proofErr w:type="spellStart"/>
            <w:r w:rsidRPr="00045979">
              <w:rPr>
                <w:rFonts w:ascii="Narkisim" w:hAnsi="Narkisim"/>
                <w:b w:val="0"/>
                <w:color w:val="222222"/>
                <w:sz w:val="15"/>
                <w:szCs w:val="15"/>
                <w:shd w:val="clear" w:color="auto" w:fill="FFFFFF"/>
              </w:rPr>
              <w:fldChar w:fldCharType="begin"/>
            </w:r>
            <w:r w:rsidRPr="00045979">
              <w:rPr>
                <w:rFonts w:ascii="Narkisim" w:hAnsi="Narkisim"/>
                <w:b w:val="0"/>
                <w:color w:val="222222"/>
                <w:sz w:val="15"/>
                <w:szCs w:val="15"/>
                <w:shd w:val="clear" w:color="auto" w:fill="FFFFFF"/>
              </w:rPr>
              <w:instrText xml:space="preserve"> HYPERLINK "https://he.wikisource.org/wiki/%D7%A7%D7%98%D7%92%D7%95%D7%A8%D7%99%D7%94:%D7%91%D7%A8%D7%90%D7%A9%D7%99%D7%AA_%D7%99%D7%92_%D7%99" \o "</w:instrText>
            </w:r>
            <w:r w:rsidRPr="00045979">
              <w:rPr>
                <w:b w:val="0"/>
                <w:color w:val="222222"/>
                <w:sz w:val="15"/>
                <w:szCs w:val="15"/>
                <w:shd w:val="clear" w:color="auto" w:fill="FFFFFF"/>
              </w:rPr>
              <w:instrText>קטגוריה</w:instrText>
            </w:r>
            <w:r w:rsidRPr="00045979">
              <w:rPr>
                <w:rFonts w:ascii="Narkisim" w:hAnsi="Narkisim"/>
                <w:b w:val="0"/>
                <w:color w:val="222222"/>
                <w:sz w:val="15"/>
                <w:szCs w:val="15"/>
                <w:shd w:val="clear" w:color="auto" w:fill="FFFFFF"/>
              </w:rPr>
              <w:instrText>:</w:instrText>
            </w:r>
            <w:r w:rsidRPr="00045979">
              <w:rPr>
                <w:b w:val="0"/>
                <w:color w:val="222222"/>
                <w:sz w:val="15"/>
                <w:szCs w:val="15"/>
                <w:shd w:val="clear" w:color="auto" w:fill="FFFFFF"/>
              </w:rPr>
              <w:instrText>בראשית</w:instrText>
            </w:r>
            <w:r w:rsidRPr="00045979">
              <w:rPr>
                <w:rFonts w:ascii="Narkisim" w:hAnsi="Narkisim"/>
                <w:b w:val="0"/>
                <w:color w:val="222222"/>
                <w:sz w:val="15"/>
                <w:szCs w:val="15"/>
                <w:shd w:val="clear" w:color="auto" w:fill="FFFFFF"/>
              </w:rPr>
              <w:instrText xml:space="preserve"> </w:instrText>
            </w:r>
            <w:r w:rsidRPr="00045979">
              <w:rPr>
                <w:b w:val="0"/>
                <w:color w:val="222222"/>
                <w:sz w:val="15"/>
                <w:szCs w:val="15"/>
                <w:shd w:val="clear" w:color="auto" w:fill="FFFFFF"/>
              </w:rPr>
              <w:instrText>יג</w:instrText>
            </w:r>
            <w:r w:rsidRPr="00045979">
              <w:rPr>
                <w:rFonts w:ascii="Narkisim" w:hAnsi="Narkisim"/>
                <w:b w:val="0"/>
                <w:color w:val="222222"/>
                <w:sz w:val="15"/>
                <w:szCs w:val="15"/>
                <w:shd w:val="clear" w:color="auto" w:fill="FFFFFF"/>
              </w:rPr>
              <w:instrText xml:space="preserve"> </w:instrText>
            </w:r>
            <w:r w:rsidRPr="00045979">
              <w:rPr>
                <w:b w:val="0"/>
                <w:color w:val="222222"/>
                <w:sz w:val="15"/>
                <w:szCs w:val="15"/>
                <w:shd w:val="clear" w:color="auto" w:fill="FFFFFF"/>
              </w:rPr>
              <w:instrText>י</w:instrText>
            </w:r>
            <w:r w:rsidRPr="00045979">
              <w:rPr>
                <w:rFonts w:ascii="Narkisim" w:hAnsi="Narkisim"/>
                <w:b w:val="0"/>
                <w:color w:val="222222"/>
                <w:sz w:val="15"/>
                <w:szCs w:val="15"/>
                <w:shd w:val="clear" w:color="auto" w:fill="FFFFFF"/>
              </w:rPr>
              <w:instrText xml:space="preserve">" </w:instrText>
            </w:r>
            <w:r w:rsidRPr="00045979">
              <w:rPr>
                <w:rFonts w:ascii="Narkisim" w:hAnsi="Narkisim"/>
                <w:b w:val="0"/>
                <w:color w:val="222222"/>
                <w:sz w:val="15"/>
                <w:szCs w:val="15"/>
                <w:shd w:val="clear" w:color="auto" w:fill="FFFFFF"/>
              </w:rPr>
              <w:fldChar w:fldCharType="separate"/>
            </w:r>
            <w:r w:rsidRPr="00045979">
              <w:rPr>
                <w:rStyle w:val="Lienhypertexte"/>
                <w:b w:val="0"/>
                <w:color w:val="0B0080"/>
                <w:sz w:val="15"/>
                <w:szCs w:val="15"/>
                <w:u w:val="none"/>
                <w:shd w:val="clear" w:color="auto" w:fill="FFFFFF"/>
              </w:rPr>
              <w:t>בר</w:t>
            </w:r>
            <w:r w:rsidRPr="00045979">
              <w:rPr>
                <w:rStyle w:val="Lienhypertexte"/>
                <w:b w:val="0"/>
                <w:color w:val="0B0080"/>
                <w:sz w:val="15"/>
                <w:szCs w:val="15"/>
                <w:u w:val="none"/>
                <w:shd w:val="clear" w:color="auto" w:fill="FFFFFF"/>
              </w:rPr>
              <w:t>א</w:t>
            </w:r>
            <w:r w:rsidRPr="00045979">
              <w:rPr>
                <w:rStyle w:val="Lienhypertexte"/>
                <w:b w:val="0"/>
                <w:color w:val="0B0080"/>
                <w:sz w:val="15"/>
                <w:szCs w:val="15"/>
                <w:u w:val="none"/>
                <w:shd w:val="clear" w:color="auto" w:fill="FFFFFF"/>
              </w:rPr>
              <w:t>שית</w:t>
            </w:r>
            <w:proofErr w:type="spellEnd"/>
            <w:r w:rsidRPr="00045979">
              <w:rPr>
                <w:rStyle w:val="Lienhypertexte"/>
                <w:rFonts w:ascii="Narkisim" w:hAnsi="Narkisim"/>
                <w:b w:val="0"/>
                <w:color w:val="0B0080"/>
                <w:sz w:val="15"/>
                <w:szCs w:val="15"/>
                <w:u w:val="none"/>
                <w:shd w:val="clear" w:color="auto" w:fill="FFFFFF"/>
              </w:rPr>
              <w:t xml:space="preserve"> </w:t>
            </w:r>
            <w:proofErr w:type="spellStart"/>
            <w:r w:rsidRPr="00045979">
              <w:rPr>
                <w:rStyle w:val="Lienhypertexte"/>
                <w:b w:val="0"/>
                <w:color w:val="0B0080"/>
                <w:sz w:val="15"/>
                <w:szCs w:val="15"/>
                <w:u w:val="none"/>
                <w:shd w:val="clear" w:color="auto" w:fill="FFFFFF"/>
              </w:rPr>
              <w:t>יג</w:t>
            </w:r>
            <w:proofErr w:type="spellEnd"/>
            <w:r w:rsidRPr="00045979">
              <w:rPr>
                <w:rStyle w:val="Lienhypertexte"/>
                <w:rFonts w:ascii="Narkisim" w:hAnsi="Narkisim"/>
                <w:b w:val="0"/>
                <w:color w:val="0B0080"/>
                <w:sz w:val="15"/>
                <w:szCs w:val="15"/>
                <w:u w:val="none"/>
                <w:shd w:val="clear" w:color="auto" w:fill="FFFFFF"/>
              </w:rPr>
              <w:t xml:space="preserve">, </w:t>
            </w:r>
            <w:r w:rsidRPr="00045979">
              <w:rPr>
                <w:rStyle w:val="Lienhypertexte"/>
                <w:b w:val="0"/>
                <w:color w:val="0B0080"/>
                <w:sz w:val="15"/>
                <w:szCs w:val="15"/>
                <w:u w:val="none"/>
                <w:shd w:val="clear" w:color="auto" w:fill="FFFFFF"/>
              </w:rPr>
              <w:t>י</w:t>
            </w:r>
            <w:r w:rsidRPr="00045979">
              <w:rPr>
                <w:rFonts w:ascii="Narkisim" w:hAnsi="Narkisim"/>
                <w:b w:val="0"/>
                <w:color w:val="222222"/>
                <w:sz w:val="15"/>
                <w:szCs w:val="15"/>
                <w:shd w:val="clear" w:color="auto" w:fill="FFFFFF"/>
              </w:rPr>
              <w:fldChar w:fldCharType="end"/>
            </w:r>
            <w:r w:rsidRPr="00045979">
              <w:rPr>
                <w:rFonts w:ascii="Narkisim" w:hAnsi="Narkisim"/>
                <w:b w:val="0"/>
                <w:color w:val="222222"/>
                <w:sz w:val="15"/>
                <w:szCs w:val="15"/>
                <w:shd w:val="clear" w:color="auto" w:fill="FFFFFF"/>
              </w:rPr>
              <w:t>)</w:t>
            </w:r>
            <w:r w:rsidRPr="00045979">
              <w:rPr>
                <w:rFonts w:ascii="Narkisim" w:hAnsi="Narkisim"/>
                <w:b w:val="0"/>
                <w:color w:val="222222"/>
                <w:sz w:val="28"/>
                <w:szCs w:val="28"/>
                <w:shd w:val="clear" w:color="auto" w:fill="FFFFFF"/>
              </w:rPr>
              <w:t> </w:t>
            </w:r>
            <w:proofErr w:type="spellStart"/>
            <w:r w:rsidRPr="00045979">
              <w:rPr>
                <w:b w:val="0"/>
                <w:color w:val="222222"/>
                <w:sz w:val="28"/>
                <w:szCs w:val="28"/>
                <w:shd w:val="clear" w:color="auto" w:fill="FFFFFF"/>
              </w:rPr>
              <w:t>וישא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לוט</w:t>
            </w:r>
            <w:proofErr w:type="spellEnd"/>
            <w:r w:rsidRPr="00045979">
              <w:rPr>
                <w:rFonts w:ascii="Narkisim" w:hAnsi="Narkisim"/>
                <w:b w:val="0"/>
                <w:color w:val="222222"/>
                <w:sz w:val="28"/>
                <w:szCs w:val="28"/>
                <w:shd w:val="clear" w:color="auto" w:fill="FFFFFF"/>
              </w:rPr>
              <w:t> </w:t>
            </w:r>
            <w:r w:rsidRPr="00045979">
              <w:rPr>
                <w:rFonts w:ascii="Narkisim" w:hAnsi="Narkisim"/>
                <w:b w:val="0"/>
                <w:color w:val="222222"/>
                <w:sz w:val="15"/>
                <w:szCs w:val="15"/>
                <w:shd w:val="clear" w:color="auto" w:fill="FFFFFF"/>
              </w:rPr>
              <w:t>(</w:t>
            </w:r>
            <w:proofErr w:type="spellStart"/>
            <w:r w:rsidRPr="00045979">
              <w:rPr>
                <w:rFonts w:ascii="Narkisim" w:hAnsi="Narkisim"/>
                <w:b w:val="0"/>
                <w:color w:val="222222"/>
                <w:sz w:val="15"/>
                <w:szCs w:val="15"/>
                <w:shd w:val="clear" w:color="auto" w:fill="FFFFFF"/>
              </w:rPr>
              <w:fldChar w:fldCharType="begin"/>
            </w:r>
            <w:r w:rsidRPr="00045979">
              <w:rPr>
                <w:rFonts w:ascii="Narkisim" w:hAnsi="Narkisim"/>
                <w:b w:val="0"/>
                <w:color w:val="222222"/>
                <w:sz w:val="15"/>
                <w:szCs w:val="15"/>
                <w:shd w:val="clear" w:color="auto" w:fill="FFFFFF"/>
              </w:rPr>
              <w:instrText xml:space="preserve"> HYPERLINK "https://he.wikisource.org/wiki/%D7%A7%D7%98%D7%92%D7%95%D7%A8%D7%99%D7%94:%D7%91%D7%A8%D7%90%D7%A9%D7%99%D7%AA_%D7%9C%D7%98_%D7%96" \o "</w:instrText>
            </w:r>
            <w:r w:rsidRPr="00045979">
              <w:rPr>
                <w:b w:val="0"/>
                <w:color w:val="222222"/>
                <w:sz w:val="15"/>
                <w:szCs w:val="15"/>
                <w:shd w:val="clear" w:color="auto" w:fill="FFFFFF"/>
              </w:rPr>
              <w:instrText>קטגוריה</w:instrText>
            </w:r>
            <w:r w:rsidRPr="00045979">
              <w:rPr>
                <w:rFonts w:ascii="Narkisim" w:hAnsi="Narkisim"/>
                <w:b w:val="0"/>
                <w:color w:val="222222"/>
                <w:sz w:val="15"/>
                <w:szCs w:val="15"/>
                <w:shd w:val="clear" w:color="auto" w:fill="FFFFFF"/>
              </w:rPr>
              <w:instrText>:</w:instrText>
            </w:r>
            <w:r w:rsidRPr="00045979">
              <w:rPr>
                <w:b w:val="0"/>
                <w:color w:val="222222"/>
                <w:sz w:val="15"/>
                <w:szCs w:val="15"/>
                <w:shd w:val="clear" w:color="auto" w:fill="FFFFFF"/>
              </w:rPr>
              <w:instrText>בראשית</w:instrText>
            </w:r>
            <w:r w:rsidRPr="00045979">
              <w:rPr>
                <w:rFonts w:ascii="Narkisim" w:hAnsi="Narkisim"/>
                <w:b w:val="0"/>
                <w:color w:val="222222"/>
                <w:sz w:val="15"/>
                <w:szCs w:val="15"/>
                <w:shd w:val="clear" w:color="auto" w:fill="FFFFFF"/>
              </w:rPr>
              <w:instrText xml:space="preserve"> </w:instrText>
            </w:r>
            <w:r w:rsidRPr="00045979">
              <w:rPr>
                <w:b w:val="0"/>
                <w:color w:val="222222"/>
                <w:sz w:val="15"/>
                <w:szCs w:val="15"/>
                <w:shd w:val="clear" w:color="auto" w:fill="FFFFFF"/>
              </w:rPr>
              <w:instrText>לט</w:instrText>
            </w:r>
            <w:r w:rsidRPr="00045979">
              <w:rPr>
                <w:rFonts w:ascii="Narkisim" w:hAnsi="Narkisim"/>
                <w:b w:val="0"/>
                <w:color w:val="222222"/>
                <w:sz w:val="15"/>
                <w:szCs w:val="15"/>
                <w:shd w:val="clear" w:color="auto" w:fill="FFFFFF"/>
              </w:rPr>
              <w:instrText xml:space="preserve"> </w:instrText>
            </w:r>
            <w:r w:rsidRPr="00045979">
              <w:rPr>
                <w:b w:val="0"/>
                <w:color w:val="222222"/>
                <w:sz w:val="15"/>
                <w:szCs w:val="15"/>
                <w:shd w:val="clear" w:color="auto" w:fill="FFFFFF"/>
              </w:rPr>
              <w:instrText>ז</w:instrText>
            </w:r>
            <w:r w:rsidRPr="00045979">
              <w:rPr>
                <w:rFonts w:ascii="Narkisim" w:hAnsi="Narkisim"/>
                <w:b w:val="0"/>
                <w:color w:val="222222"/>
                <w:sz w:val="15"/>
                <w:szCs w:val="15"/>
                <w:shd w:val="clear" w:color="auto" w:fill="FFFFFF"/>
              </w:rPr>
              <w:instrText xml:space="preserve">" </w:instrText>
            </w:r>
            <w:r w:rsidRPr="00045979">
              <w:rPr>
                <w:rFonts w:ascii="Narkisim" w:hAnsi="Narkisim"/>
                <w:b w:val="0"/>
                <w:color w:val="222222"/>
                <w:sz w:val="15"/>
                <w:szCs w:val="15"/>
                <w:shd w:val="clear" w:color="auto" w:fill="FFFFFF"/>
              </w:rPr>
              <w:fldChar w:fldCharType="separate"/>
            </w:r>
            <w:r w:rsidRPr="00045979">
              <w:rPr>
                <w:rStyle w:val="Lienhypertexte"/>
                <w:b w:val="0"/>
                <w:color w:val="0B0080"/>
                <w:sz w:val="15"/>
                <w:szCs w:val="15"/>
                <w:u w:val="none"/>
                <w:shd w:val="clear" w:color="auto" w:fill="FFFFFF"/>
              </w:rPr>
              <w:t>בראשי</w:t>
            </w:r>
            <w:r w:rsidRPr="00045979">
              <w:rPr>
                <w:rStyle w:val="Lienhypertexte"/>
                <w:b w:val="0"/>
                <w:color w:val="0B0080"/>
                <w:sz w:val="15"/>
                <w:szCs w:val="15"/>
                <w:u w:val="none"/>
                <w:shd w:val="clear" w:color="auto" w:fill="FFFFFF"/>
              </w:rPr>
              <w:t>ת</w:t>
            </w:r>
            <w:proofErr w:type="spellEnd"/>
            <w:r w:rsidRPr="00045979">
              <w:rPr>
                <w:rStyle w:val="Lienhypertexte"/>
                <w:rFonts w:ascii="Narkisim" w:hAnsi="Narkisim"/>
                <w:b w:val="0"/>
                <w:color w:val="0B0080"/>
                <w:sz w:val="15"/>
                <w:szCs w:val="15"/>
                <w:u w:val="none"/>
                <w:shd w:val="clear" w:color="auto" w:fill="FFFFFF"/>
              </w:rPr>
              <w:t xml:space="preserve"> </w:t>
            </w:r>
            <w:proofErr w:type="spellStart"/>
            <w:r w:rsidRPr="00045979">
              <w:rPr>
                <w:rStyle w:val="Lienhypertexte"/>
                <w:b w:val="0"/>
                <w:color w:val="0B0080"/>
                <w:sz w:val="15"/>
                <w:szCs w:val="15"/>
                <w:u w:val="none"/>
                <w:shd w:val="clear" w:color="auto" w:fill="FFFFFF"/>
              </w:rPr>
              <w:t>לט</w:t>
            </w:r>
            <w:proofErr w:type="spellEnd"/>
            <w:r w:rsidRPr="00045979">
              <w:rPr>
                <w:rStyle w:val="Lienhypertexte"/>
                <w:rFonts w:ascii="Narkisim" w:hAnsi="Narkisim"/>
                <w:b w:val="0"/>
                <w:color w:val="0B0080"/>
                <w:sz w:val="15"/>
                <w:szCs w:val="15"/>
                <w:u w:val="none"/>
                <w:shd w:val="clear" w:color="auto" w:fill="FFFFFF"/>
              </w:rPr>
              <w:t xml:space="preserve">, </w:t>
            </w:r>
            <w:r w:rsidRPr="00045979">
              <w:rPr>
                <w:rStyle w:val="Lienhypertexte"/>
                <w:b w:val="0"/>
                <w:color w:val="0B0080"/>
                <w:sz w:val="15"/>
                <w:szCs w:val="15"/>
                <w:u w:val="none"/>
                <w:shd w:val="clear" w:color="auto" w:fill="FFFFFF"/>
              </w:rPr>
              <w:t>ז</w:t>
            </w:r>
            <w:r w:rsidRPr="00045979">
              <w:rPr>
                <w:rFonts w:ascii="Narkisim" w:hAnsi="Narkisim"/>
                <w:b w:val="0"/>
                <w:color w:val="222222"/>
                <w:sz w:val="15"/>
                <w:szCs w:val="15"/>
                <w:shd w:val="clear" w:color="auto" w:fill="FFFFFF"/>
              </w:rPr>
              <w:fldChar w:fldCharType="end"/>
            </w:r>
            <w:r w:rsidRPr="00045979">
              <w:rPr>
                <w:rFonts w:ascii="Narkisim" w:hAnsi="Narkisim"/>
                <w:b w:val="0"/>
                <w:color w:val="222222"/>
                <w:sz w:val="15"/>
                <w:szCs w:val="15"/>
                <w:shd w:val="clear" w:color="auto" w:fill="FFFFFF"/>
              </w:rPr>
              <w:t>)</w:t>
            </w:r>
            <w:r w:rsidRPr="00045979">
              <w:rPr>
                <w:rFonts w:ascii="Narkisim" w:hAnsi="Narkisim"/>
                <w:b w:val="0"/>
                <w:color w:val="222222"/>
                <w:sz w:val="28"/>
                <w:szCs w:val="28"/>
                <w:shd w:val="clear" w:color="auto" w:fill="FFFFFF"/>
              </w:rPr>
              <w:t> </w:t>
            </w:r>
            <w:proofErr w:type="spellStart"/>
            <w:r w:rsidRPr="00045979">
              <w:rPr>
                <w:b w:val="0"/>
                <w:color w:val="222222"/>
                <w:sz w:val="28"/>
                <w:szCs w:val="28"/>
                <w:shd w:val="clear" w:color="auto" w:fill="FFFFFF"/>
              </w:rPr>
              <w:t>ותשא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אשת</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אדוניו</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את</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עיניה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את</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עיניו</w:t>
            </w:r>
            <w:proofErr w:type="spellEnd"/>
            <w:r w:rsidRPr="00045979">
              <w:rPr>
                <w:rFonts w:ascii="Narkisim" w:hAnsi="Narkisim"/>
                <w:b w:val="0"/>
                <w:color w:val="222222"/>
                <w:sz w:val="28"/>
                <w:szCs w:val="28"/>
                <w:shd w:val="clear" w:color="auto" w:fill="FFFFFF"/>
              </w:rPr>
              <w:t>] </w:t>
            </w:r>
            <w:r w:rsidRPr="00045979">
              <w:rPr>
                <w:rFonts w:ascii="Narkisim" w:hAnsi="Narkisim"/>
                <w:b w:val="0"/>
                <w:color w:val="222222"/>
                <w:sz w:val="15"/>
                <w:szCs w:val="15"/>
                <w:shd w:val="clear" w:color="auto" w:fill="FFFFFF"/>
              </w:rPr>
              <w:t>(</w:t>
            </w:r>
            <w:proofErr w:type="spellStart"/>
            <w:r w:rsidRPr="00045979">
              <w:rPr>
                <w:rFonts w:ascii="Narkisim" w:hAnsi="Narkisim"/>
                <w:b w:val="0"/>
                <w:color w:val="222222"/>
                <w:sz w:val="15"/>
                <w:szCs w:val="15"/>
                <w:shd w:val="clear" w:color="auto" w:fill="FFFFFF"/>
              </w:rPr>
              <w:fldChar w:fldCharType="begin"/>
            </w:r>
            <w:r w:rsidRPr="00045979">
              <w:rPr>
                <w:rFonts w:ascii="Narkisim" w:hAnsi="Narkisim"/>
                <w:b w:val="0"/>
                <w:color w:val="222222"/>
                <w:sz w:val="15"/>
                <w:szCs w:val="15"/>
                <w:shd w:val="clear" w:color="auto" w:fill="FFFFFF"/>
              </w:rPr>
              <w:instrText xml:space="preserve"> HYPERLINK "https://he.wikisource.org/wiki/%D7%A7%D7%98%D7%92%D7%95%D7%A8%D7%99%D7%94:%D7%A9%D7%95%D7%A4%D7%98%D7%99%D7%9D_%D7%99%D7%93_%D7%92" \o "</w:instrText>
            </w:r>
            <w:r w:rsidRPr="00045979">
              <w:rPr>
                <w:b w:val="0"/>
                <w:color w:val="222222"/>
                <w:sz w:val="15"/>
                <w:szCs w:val="15"/>
                <w:shd w:val="clear" w:color="auto" w:fill="FFFFFF"/>
              </w:rPr>
              <w:instrText>קטגוריה</w:instrText>
            </w:r>
            <w:r w:rsidRPr="00045979">
              <w:rPr>
                <w:rFonts w:ascii="Narkisim" w:hAnsi="Narkisim"/>
                <w:b w:val="0"/>
                <w:color w:val="222222"/>
                <w:sz w:val="15"/>
                <w:szCs w:val="15"/>
                <w:shd w:val="clear" w:color="auto" w:fill="FFFFFF"/>
              </w:rPr>
              <w:instrText>:</w:instrText>
            </w:r>
            <w:r w:rsidRPr="00045979">
              <w:rPr>
                <w:b w:val="0"/>
                <w:color w:val="222222"/>
                <w:sz w:val="15"/>
                <w:szCs w:val="15"/>
                <w:shd w:val="clear" w:color="auto" w:fill="FFFFFF"/>
              </w:rPr>
              <w:instrText>שופטים</w:instrText>
            </w:r>
            <w:r w:rsidRPr="00045979">
              <w:rPr>
                <w:rFonts w:ascii="Narkisim" w:hAnsi="Narkisim"/>
                <w:b w:val="0"/>
                <w:color w:val="222222"/>
                <w:sz w:val="15"/>
                <w:szCs w:val="15"/>
                <w:shd w:val="clear" w:color="auto" w:fill="FFFFFF"/>
              </w:rPr>
              <w:instrText xml:space="preserve"> </w:instrText>
            </w:r>
            <w:r w:rsidRPr="00045979">
              <w:rPr>
                <w:b w:val="0"/>
                <w:color w:val="222222"/>
                <w:sz w:val="15"/>
                <w:szCs w:val="15"/>
                <w:shd w:val="clear" w:color="auto" w:fill="FFFFFF"/>
              </w:rPr>
              <w:instrText>יד</w:instrText>
            </w:r>
            <w:r w:rsidRPr="00045979">
              <w:rPr>
                <w:rFonts w:ascii="Narkisim" w:hAnsi="Narkisim"/>
                <w:b w:val="0"/>
                <w:color w:val="222222"/>
                <w:sz w:val="15"/>
                <w:szCs w:val="15"/>
                <w:shd w:val="clear" w:color="auto" w:fill="FFFFFF"/>
              </w:rPr>
              <w:instrText xml:space="preserve"> </w:instrText>
            </w:r>
            <w:r w:rsidRPr="00045979">
              <w:rPr>
                <w:b w:val="0"/>
                <w:color w:val="222222"/>
                <w:sz w:val="15"/>
                <w:szCs w:val="15"/>
                <w:shd w:val="clear" w:color="auto" w:fill="FFFFFF"/>
              </w:rPr>
              <w:instrText>ג</w:instrText>
            </w:r>
            <w:r w:rsidRPr="00045979">
              <w:rPr>
                <w:rFonts w:ascii="Narkisim" w:hAnsi="Narkisim"/>
                <w:b w:val="0"/>
                <w:color w:val="222222"/>
                <w:sz w:val="15"/>
                <w:szCs w:val="15"/>
                <w:shd w:val="clear" w:color="auto" w:fill="FFFFFF"/>
              </w:rPr>
              <w:instrText xml:space="preserve">" </w:instrText>
            </w:r>
            <w:r w:rsidRPr="00045979">
              <w:rPr>
                <w:rFonts w:ascii="Narkisim" w:hAnsi="Narkisim"/>
                <w:b w:val="0"/>
                <w:color w:val="222222"/>
                <w:sz w:val="15"/>
                <w:szCs w:val="15"/>
                <w:shd w:val="clear" w:color="auto" w:fill="FFFFFF"/>
              </w:rPr>
              <w:fldChar w:fldCharType="separate"/>
            </w:r>
            <w:r w:rsidRPr="00045979">
              <w:rPr>
                <w:rStyle w:val="Lienhypertexte"/>
                <w:b w:val="0"/>
                <w:color w:val="0B0080"/>
                <w:sz w:val="15"/>
                <w:szCs w:val="15"/>
                <w:u w:val="none"/>
                <w:shd w:val="clear" w:color="auto" w:fill="FFFFFF"/>
              </w:rPr>
              <w:t>שופטים</w:t>
            </w:r>
            <w:proofErr w:type="spellEnd"/>
            <w:r w:rsidRPr="00045979">
              <w:rPr>
                <w:rStyle w:val="Lienhypertexte"/>
                <w:rFonts w:ascii="Narkisim" w:hAnsi="Narkisim"/>
                <w:b w:val="0"/>
                <w:color w:val="0B0080"/>
                <w:sz w:val="15"/>
                <w:szCs w:val="15"/>
                <w:u w:val="none"/>
                <w:shd w:val="clear" w:color="auto" w:fill="FFFFFF"/>
              </w:rPr>
              <w:t xml:space="preserve"> </w:t>
            </w:r>
            <w:proofErr w:type="spellStart"/>
            <w:r w:rsidRPr="00045979">
              <w:rPr>
                <w:rStyle w:val="Lienhypertexte"/>
                <w:b w:val="0"/>
                <w:color w:val="0B0080"/>
                <w:sz w:val="15"/>
                <w:szCs w:val="15"/>
                <w:u w:val="none"/>
                <w:shd w:val="clear" w:color="auto" w:fill="FFFFFF"/>
              </w:rPr>
              <w:t>יד</w:t>
            </w:r>
            <w:proofErr w:type="spellEnd"/>
            <w:r w:rsidRPr="00045979">
              <w:rPr>
                <w:rStyle w:val="Lienhypertexte"/>
                <w:rFonts w:ascii="Narkisim" w:hAnsi="Narkisim"/>
                <w:b w:val="0"/>
                <w:color w:val="0B0080"/>
                <w:sz w:val="15"/>
                <w:szCs w:val="15"/>
                <w:u w:val="none"/>
                <w:shd w:val="clear" w:color="auto" w:fill="FFFFFF"/>
              </w:rPr>
              <w:t xml:space="preserve">, </w:t>
            </w:r>
            <w:r w:rsidRPr="00045979">
              <w:rPr>
                <w:rStyle w:val="Lienhypertexte"/>
                <w:b w:val="0"/>
                <w:color w:val="0B0080"/>
                <w:sz w:val="15"/>
                <w:szCs w:val="15"/>
                <w:u w:val="none"/>
                <w:shd w:val="clear" w:color="auto" w:fill="FFFFFF"/>
              </w:rPr>
              <w:t>ג</w:t>
            </w:r>
            <w:r w:rsidRPr="00045979">
              <w:rPr>
                <w:rFonts w:ascii="Narkisim" w:hAnsi="Narkisim"/>
                <w:b w:val="0"/>
                <w:color w:val="222222"/>
                <w:sz w:val="15"/>
                <w:szCs w:val="15"/>
                <w:shd w:val="clear" w:color="auto" w:fill="FFFFFF"/>
              </w:rPr>
              <w:fldChar w:fldCharType="end"/>
            </w:r>
            <w:r w:rsidRPr="00045979">
              <w:rPr>
                <w:rFonts w:ascii="Narkisim" w:hAnsi="Narkisim"/>
                <w:b w:val="0"/>
                <w:color w:val="222222"/>
                <w:sz w:val="15"/>
                <w:szCs w:val="15"/>
                <w:shd w:val="clear" w:color="auto" w:fill="FFFFFF"/>
              </w:rPr>
              <w:t>)</w:t>
            </w:r>
            <w:r w:rsidRPr="00045979">
              <w:rPr>
                <w:rFonts w:ascii="Narkisim" w:hAnsi="Narkisim"/>
                <w:b w:val="0"/>
                <w:color w:val="222222"/>
                <w:sz w:val="28"/>
                <w:szCs w:val="28"/>
                <w:shd w:val="clear" w:color="auto" w:fill="FFFFFF"/>
              </w:rPr>
              <w:t> </w:t>
            </w:r>
            <w:proofErr w:type="spellStart"/>
            <w:r w:rsidRPr="00045979">
              <w:rPr>
                <w:b w:val="0"/>
                <w:color w:val="222222"/>
                <w:sz w:val="28"/>
                <w:szCs w:val="28"/>
                <w:shd w:val="clear" w:color="auto" w:fill="FFFFFF"/>
              </w:rPr>
              <w:t>כי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היא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ישרה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בעיני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וירא</w:t>
            </w:r>
            <w:proofErr w:type="spellEnd"/>
            <w:r w:rsidRPr="00045979">
              <w:rPr>
                <w:rFonts w:ascii="Narkisim" w:hAnsi="Narkisim"/>
                <w:b w:val="0"/>
                <w:color w:val="222222"/>
                <w:sz w:val="28"/>
                <w:szCs w:val="28"/>
                <w:shd w:val="clear" w:color="auto" w:fill="FFFFFF"/>
              </w:rPr>
              <w:t> </w:t>
            </w:r>
            <w:r w:rsidRPr="00045979">
              <w:rPr>
                <w:rFonts w:ascii="Narkisim" w:hAnsi="Narkisim"/>
                <w:b w:val="0"/>
                <w:color w:val="222222"/>
                <w:sz w:val="15"/>
                <w:szCs w:val="15"/>
                <w:shd w:val="clear" w:color="auto" w:fill="FFFFFF"/>
              </w:rPr>
              <w:t>(</w:t>
            </w:r>
            <w:proofErr w:type="spellStart"/>
            <w:r w:rsidRPr="00045979">
              <w:rPr>
                <w:rFonts w:ascii="Narkisim" w:hAnsi="Narkisim"/>
                <w:b w:val="0"/>
                <w:color w:val="222222"/>
                <w:sz w:val="15"/>
                <w:szCs w:val="15"/>
                <w:shd w:val="clear" w:color="auto" w:fill="FFFFFF"/>
              </w:rPr>
              <w:fldChar w:fldCharType="begin"/>
            </w:r>
            <w:r w:rsidRPr="00045979">
              <w:rPr>
                <w:rFonts w:ascii="Narkisim" w:hAnsi="Narkisim"/>
                <w:b w:val="0"/>
                <w:color w:val="222222"/>
                <w:sz w:val="15"/>
                <w:szCs w:val="15"/>
                <w:shd w:val="clear" w:color="auto" w:fill="FFFFFF"/>
              </w:rPr>
              <w:instrText xml:space="preserve"> HYPERLINK "https://he.wikisource.org/wiki/%D7%A7%D7%98%D7%92%D7%95%D7%A8%D7%99%D7%94:%D7%91%D7%A8%D7%90%D7%A9%D7%99%D7%AA_%D7%9C%D7%93_%D7%91" \o "</w:instrText>
            </w:r>
            <w:r w:rsidRPr="00045979">
              <w:rPr>
                <w:b w:val="0"/>
                <w:color w:val="222222"/>
                <w:sz w:val="15"/>
                <w:szCs w:val="15"/>
                <w:shd w:val="clear" w:color="auto" w:fill="FFFFFF"/>
              </w:rPr>
              <w:instrText>קטגוריה</w:instrText>
            </w:r>
            <w:r w:rsidRPr="00045979">
              <w:rPr>
                <w:rFonts w:ascii="Narkisim" w:hAnsi="Narkisim"/>
                <w:b w:val="0"/>
                <w:color w:val="222222"/>
                <w:sz w:val="15"/>
                <w:szCs w:val="15"/>
                <w:shd w:val="clear" w:color="auto" w:fill="FFFFFF"/>
              </w:rPr>
              <w:instrText>:</w:instrText>
            </w:r>
            <w:r w:rsidRPr="00045979">
              <w:rPr>
                <w:b w:val="0"/>
                <w:color w:val="222222"/>
                <w:sz w:val="15"/>
                <w:szCs w:val="15"/>
                <w:shd w:val="clear" w:color="auto" w:fill="FFFFFF"/>
              </w:rPr>
              <w:instrText>בראשית</w:instrText>
            </w:r>
            <w:r w:rsidRPr="00045979">
              <w:rPr>
                <w:rFonts w:ascii="Narkisim" w:hAnsi="Narkisim"/>
                <w:b w:val="0"/>
                <w:color w:val="222222"/>
                <w:sz w:val="15"/>
                <w:szCs w:val="15"/>
                <w:shd w:val="clear" w:color="auto" w:fill="FFFFFF"/>
              </w:rPr>
              <w:instrText xml:space="preserve"> </w:instrText>
            </w:r>
            <w:r w:rsidRPr="00045979">
              <w:rPr>
                <w:b w:val="0"/>
                <w:color w:val="222222"/>
                <w:sz w:val="15"/>
                <w:szCs w:val="15"/>
                <w:shd w:val="clear" w:color="auto" w:fill="FFFFFF"/>
              </w:rPr>
              <w:instrText>לד</w:instrText>
            </w:r>
            <w:r w:rsidRPr="00045979">
              <w:rPr>
                <w:rFonts w:ascii="Narkisim" w:hAnsi="Narkisim"/>
                <w:b w:val="0"/>
                <w:color w:val="222222"/>
                <w:sz w:val="15"/>
                <w:szCs w:val="15"/>
                <w:shd w:val="clear" w:color="auto" w:fill="FFFFFF"/>
              </w:rPr>
              <w:instrText xml:space="preserve"> </w:instrText>
            </w:r>
            <w:r w:rsidRPr="00045979">
              <w:rPr>
                <w:b w:val="0"/>
                <w:color w:val="222222"/>
                <w:sz w:val="15"/>
                <w:szCs w:val="15"/>
                <w:shd w:val="clear" w:color="auto" w:fill="FFFFFF"/>
              </w:rPr>
              <w:instrText>ב</w:instrText>
            </w:r>
            <w:r w:rsidRPr="00045979">
              <w:rPr>
                <w:rFonts w:ascii="Narkisim" w:hAnsi="Narkisim"/>
                <w:b w:val="0"/>
                <w:color w:val="222222"/>
                <w:sz w:val="15"/>
                <w:szCs w:val="15"/>
                <w:shd w:val="clear" w:color="auto" w:fill="FFFFFF"/>
              </w:rPr>
              <w:instrText xml:space="preserve">" </w:instrText>
            </w:r>
            <w:r w:rsidRPr="00045979">
              <w:rPr>
                <w:rFonts w:ascii="Narkisim" w:hAnsi="Narkisim"/>
                <w:b w:val="0"/>
                <w:color w:val="222222"/>
                <w:sz w:val="15"/>
                <w:szCs w:val="15"/>
                <w:shd w:val="clear" w:color="auto" w:fill="FFFFFF"/>
              </w:rPr>
              <w:fldChar w:fldCharType="separate"/>
            </w:r>
            <w:r w:rsidRPr="00045979">
              <w:rPr>
                <w:rStyle w:val="Lienhypertexte"/>
                <w:b w:val="0"/>
                <w:color w:val="0B0080"/>
                <w:sz w:val="15"/>
                <w:szCs w:val="15"/>
                <w:u w:val="none"/>
                <w:shd w:val="clear" w:color="auto" w:fill="FFFFFF"/>
              </w:rPr>
              <w:t>בראשית</w:t>
            </w:r>
            <w:proofErr w:type="spellEnd"/>
            <w:r w:rsidRPr="00045979">
              <w:rPr>
                <w:rStyle w:val="Lienhypertexte"/>
                <w:rFonts w:ascii="Narkisim" w:hAnsi="Narkisim"/>
                <w:b w:val="0"/>
                <w:color w:val="0B0080"/>
                <w:sz w:val="15"/>
                <w:szCs w:val="15"/>
                <w:u w:val="none"/>
                <w:shd w:val="clear" w:color="auto" w:fill="FFFFFF"/>
              </w:rPr>
              <w:t xml:space="preserve"> </w:t>
            </w:r>
            <w:proofErr w:type="spellStart"/>
            <w:r w:rsidRPr="00045979">
              <w:rPr>
                <w:rStyle w:val="Lienhypertexte"/>
                <w:b w:val="0"/>
                <w:color w:val="0B0080"/>
                <w:sz w:val="15"/>
                <w:szCs w:val="15"/>
                <w:u w:val="none"/>
                <w:shd w:val="clear" w:color="auto" w:fill="FFFFFF"/>
              </w:rPr>
              <w:t>ל</w:t>
            </w:r>
            <w:r w:rsidRPr="00045979">
              <w:rPr>
                <w:rStyle w:val="Lienhypertexte"/>
                <w:b w:val="0"/>
                <w:color w:val="0B0080"/>
                <w:sz w:val="15"/>
                <w:szCs w:val="15"/>
                <w:u w:val="none"/>
                <w:shd w:val="clear" w:color="auto" w:fill="FFFFFF"/>
              </w:rPr>
              <w:t>ד</w:t>
            </w:r>
            <w:proofErr w:type="spellEnd"/>
            <w:r w:rsidRPr="00045979">
              <w:rPr>
                <w:rStyle w:val="Lienhypertexte"/>
                <w:rFonts w:ascii="Narkisim" w:hAnsi="Narkisim"/>
                <w:b w:val="0"/>
                <w:color w:val="0B0080"/>
                <w:sz w:val="15"/>
                <w:szCs w:val="15"/>
                <w:u w:val="none"/>
                <w:shd w:val="clear" w:color="auto" w:fill="FFFFFF"/>
              </w:rPr>
              <w:t xml:space="preserve">, </w:t>
            </w:r>
            <w:r w:rsidRPr="00045979">
              <w:rPr>
                <w:rStyle w:val="Lienhypertexte"/>
                <w:b w:val="0"/>
                <w:color w:val="0B0080"/>
                <w:sz w:val="15"/>
                <w:szCs w:val="15"/>
                <w:u w:val="none"/>
                <w:shd w:val="clear" w:color="auto" w:fill="FFFFFF"/>
              </w:rPr>
              <w:t>ב</w:t>
            </w:r>
            <w:r w:rsidRPr="00045979">
              <w:rPr>
                <w:rFonts w:ascii="Narkisim" w:hAnsi="Narkisim"/>
                <w:b w:val="0"/>
                <w:color w:val="222222"/>
                <w:sz w:val="15"/>
                <w:szCs w:val="15"/>
                <w:shd w:val="clear" w:color="auto" w:fill="FFFFFF"/>
              </w:rPr>
              <w:fldChar w:fldCharType="end"/>
            </w:r>
            <w:r w:rsidRPr="00045979">
              <w:rPr>
                <w:rFonts w:ascii="Narkisim" w:hAnsi="Narkisim"/>
                <w:b w:val="0"/>
                <w:color w:val="222222"/>
                <w:sz w:val="15"/>
                <w:szCs w:val="15"/>
                <w:shd w:val="clear" w:color="auto" w:fill="FFFFFF"/>
              </w:rPr>
              <w:t>)</w:t>
            </w:r>
            <w:r w:rsidRPr="00045979">
              <w:rPr>
                <w:rFonts w:ascii="Narkisim" w:hAnsi="Narkisim"/>
                <w:b w:val="0"/>
                <w:color w:val="222222"/>
                <w:sz w:val="28"/>
                <w:szCs w:val="28"/>
                <w:shd w:val="clear" w:color="auto" w:fill="FFFFFF"/>
              </w:rPr>
              <w:t> </w:t>
            </w:r>
            <w:proofErr w:type="spellStart"/>
            <w:r w:rsidRPr="00045979">
              <w:rPr>
                <w:b w:val="0"/>
                <w:color w:val="222222"/>
                <w:sz w:val="28"/>
                <w:szCs w:val="28"/>
                <w:shd w:val="clear" w:color="auto" w:fill="FFFFFF"/>
              </w:rPr>
              <w:t>וירא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אותה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שכם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בן</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חמור</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את</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כל</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ככר</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הירדן</w:t>
            </w:r>
            <w:proofErr w:type="spellEnd"/>
            <w:r w:rsidRPr="00045979">
              <w:rPr>
                <w:rFonts w:ascii="Narkisim" w:hAnsi="Narkisim"/>
                <w:b w:val="0"/>
                <w:color w:val="222222"/>
                <w:sz w:val="28"/>
                <w:szCs w:val="28"/>
                <w:shd w:val="clear" w:color="auto" w:fill="FFFFFF"/>
              </w:rPr>
              <w:t> </w:t>
            </w:r>
            <w:r w:rsidRPr="00045979">
              <w:rPr>
                <w:rFonts w:ascii="Narkisim" w:hAnsi="Narkisim"/>
                <w:b w:val="0"/>
                <w:color w:val="222222"/>
                <w:sz w:val="15"/>
                <w:szCs w:val="15"/>
                <w:shd w:val="clear" w:color="auto" w:fill="FFFFFF"/>
              </w:rPr>
              <w:t>(</w:t>
            </w:r>
            <w:proofErr w:type="spellStart"/>
            <w:r w:rsidRPr="00045979">
              <w:rPr>
                <w:rFonts w:ascii="Narkisim" w:hAnsi="Narkisim"/>
                <w:b w:val="0"/>
                <w:color w:val="222222"/>
                <w:sz w:val="15"/>
                <w:szCs w:val="15"/>
                <w:shd w:val="clear" w:color="auto" w:fill="FFFFFF"/>
              </w:rPr>
              <w:fldChar w:fldCharType="begin"/>
            </w:r>
            <w:r w:rsidRPr="00045979">
              <w:rPr>
                <w:rFonts w:ascii="Narkisim" w:hAnsi="Narkisim"/>
                <w:b w:val="0"/>
                <w:color w:val="222222"/>
                <w:sz w:val="15"/>
                <w:szCs w:val="15"/>
                <w:shd w:val="clear" w:color="auto" w:fill="FFFFFF"/>
              </w:rPr>
              <w:instrText xml:space="preserve"> HYPERLINK "https://he.wikisource.org/wiki/%D7%A7%D7%98%D7%92%D7%95%D7%A8%D7%99%D7%94:%D7%9E%D7%A9%D7%9C%D7%99_%D7%95_%D7%9B%D7%95" \o "</w:instrText>
            </w:r>
            <w:r w:rsidRPr="00045979">
              <w:rPr>
                <w:b w:val="0"/>
                <w:color w:val="222222"/>
                <w:sz w:val="15"/>
                <w:szCs w:val="15"/>
                <w:shd w:val="clear" w:color="auto" w:fill="FFFFFF"/>
              </w:rPr>
              <w:instrText>קטגוריה</w:instrText>
            </w:r>
            <w:r w:rsidRPr="00045979">
              <w:rPr>
                <w:rFonts w:ascii="Narkisim" w:hAnsi="Narkisim"/>
                <w:b w:val="0"/>
                <w:color w:val="222222"/>
                <w:sz w:val="15"/>
                <w:szCs w:val="15"/>
                <w:shd w:val="clear" w:color="auto" w:fill="FFFFFF"/>
              </w:rPr>
              <w:instrText>:</w:instrText>
            </w:r>
            <w:r w:rsidRPr="00045979">
              <w:rPr>
                <w:b w:val="0"/>
                <w:color w:val="222222"/>
                <w:sz w:val="15"/>
                <w:szCs w:val="15"/>
                <w:shd w:val="clear" w:color="auto" w:fill="FFFFFF"/>
              </w:rPr>
              <w:instrText>משלי</w:instrText>
            </w:r>
            <w:r w:rsidRPr="00045979">
              <w:rPr>
                <w:rFonts w:ascii="Narkisim" w:hAnsi="Narkisim"/>
                <w:b w:val="0"/>
                <w:color w:val="222222"/>
                <w:sz w:val="15"/>
                <w:szCs w:val="15"/>
                <w:shd w:val="clear" w:color="auto" w:fill="FFFFFF"/>
              </w:rPr>
              <w:instrText xml:space="preserve"> </w:instrText>
            </w:r>
            <w:r w:rsidRPr="00045979">
              <w:rPr>
                <w:b w:val="0"/>
                <w:color w:val="222222"/>
                <w:sz w:val="15"/>
                <w:szCs w:val="15"/>
                <w:shd w:val="clear" w:color="auto" w:fill="FFFFFF"/>
              </w:rPr>
              <w:instrText>ו</w:instrText>
            </w:r>
            <w:r w:rsidRPr="00045979">
              <w:rPr>
                <w:rFonts w:ascii="Narkisim" w:hAnsi="Narkisim"/>
                <w:b w:val="0"/>
                <w:color w:val="222222"/>
                <w:sz w:val="15"/>
                <w:szCs w:val="15"/>
                <w:shd w:val="clear" w:color="auto" w:fill="FFFFFF"/>
              </w:rPr>
              <w:instrText xml:space="preserve"> </w:instrText>
            </w:r>
            <w:r w:rsidRPr="00045979">
              <w:rPr>
                <w:b w:val="0"/>
                <w:color w:val="222222"/>
                <w:sz w:val="15"/>
                <w:szCs w:val="15"/>
                <w:shd w:val="clear" w:color="auto" w:fill="FFFFFF"/>
              </w:rPr>
              <w:instrText>כו</w:instrText>
            </w:r>
            <w:r w:rsidRPr="00045979">
              <w:rPr>
                <w:rFonts w:ascii="Narkisim" w:hAnsi="Narkisim"/>
                <w:b w:val="0"/>
                <w:color w:val="222222"/>
                <w:sz w:val="15"/>
                <w:szCs w:val="15"/>
                <w:shd w:val="clear" w:color="auto" w:fill="FFFFFF"/>
              </w:rPr>
              <w:instrText xml:space="preserve">" </w:instrText>
            </w:r>
            <w:r w:rsidRPr="00045979">
              <w:rPr>
                <w:rFonts w:ascii="Narkisim" w:hAnsi="Narkisim"/>
                <w:b w:val="0"/>
                <w:color w:val="222222"/>
                <w:sz w:val="15"/>
                <w:szCs w:val="15"/>
                <w:shd w:val="clear" w:color="auto" w:fill="FFFFFF"/>
              </w:rPr>
              <w:fldChar w:fldCharType="separate"/>
            </w:r>
            <w:r w:rsidRPr="00045979">
              <w:rPr>
                <w:rStyle w:val="Lienhypertexte"/>
                <w:b w:val="0"/>
                <w:color w:val="0B0080"/>
                <w:sz w:val="15"/>
                <w:szCs w:val="15"/>
                <w:u w:val="none"/>
                <w:shd w:val="clear" w:color="auto" w:fill="FFFFFF"/>
              </w:rPr>
              <w:t>מש</w:t>
            </w:r>
            <w:r w:rsidRPr="00045979">
              <w:rPr>
                <w:rStyle w:val="Lienhypertexte"/>
                <w:b w:val="0"/>
                <w:color w:val="0B0080"/>
                <w:sz w:val="15"/>
                <w:szCs w:val="15"/>
                <w:u w:val="none"/>
                <w:shd w:val="clear" w:color="auto" w:fill="FFFFFF"/>
              </w:rPr>
              <w:t>ל</w:t>
            </w:r>
            <w:r w:rsidRPr="00045979">
              <w:rPr>
                <w:rStyle w:val="Lienhypertexte"/>
                <w:b w:val="0"/>
                <w:color w:val="0B0080"/>
                <w:sz w:val="15"/>
                <w:szCs w:val="15"/>
                <w:u w:val="none"/>
                <w:shd w:val="clear" w:color="auto" w:fill="FFFFFF"/>
              </w:rPr>
              <w:t>י</w:t>
            </w:r>
            <w:proofErr w:type="spellEnd"/>
            <w:r w:rsidRPr="00045979">
              <w:rPr>
                <w:rStyle w:val="Lienhypertexte"/>
                <w:rFonts w:ascii="Narkisim" w:hAnsi="Narkisim"/>
                <w:b w:val="0"/>
                <w:color w:val="0B0080"/>
                <w:sz w:val="15"/>
                <w:szCs w:val="15"/>
                <w:u w:val="none"/>
                <w:shd w:val="clear" w:color="auto" w:fill="FFFFFF"/>
              </w:rPr>
              <w:t xml:space="preserve"> </w:t>
            </w:r>
            <w:r w:rsidRPr="00045979">
              <w:rPr>
                <w:rStyle w:val="Lienhypertexte"/>
                <w:b w:val="0"/>
                <w:color w:val="0B0080"/>
                <w:sz w:val="15"/>
                <w:szCs w:val="15"/>
                <w:u w:val="none"/>
                <w:shd w:val="clear" w:color="auto" w:fill="FFFFFF"/>
              </w:rPr>
              <w:t>ו</w:t>
            </w:r>
            <w:r w:rsidRPr="00045979">
              <w:rPr>
                <w:rStyle w:val="Lienhypertexte"/>
                <w:rFonts w:ascii="Narkisim" w:hAnsi="Narkisim"/>
                <w:b w:val="0"/>
                <w:color w:val="0B0080"/>
                <w:sz w:val="15"/>
                <w:szCs w:val="15"/>
                <w:u w:val="none"/>
                <w:shd w:val="clear" w:color="auto" w:fill="FFFFFF"/>
              </w:rPr>
              <w:t xml:space="preserve">, </w:t>
            </w:r>
            <w:proofErr w:type="spellStart"/>
            <w:r w:rsidRPr="00045979">
              <w:rPr>
                <w:rStyle w:val="Lienhypertexte"/>
                <w:b w:val="0"/>
                <w:color w:val="0B0080"/>
                <w:sz w:val="15"/>
                <w:szCs w:val="15"/>
                <w:u w:val="none"/>
                <w:shd w:val="clear" w:color="auto" w:fill="FFFFFF"/>
              </w:rPr>
              <w:t>כו</w:t>
            </w:r>
            <w:proofErr w:type="spellEnd"/>
            <w:r w:rsidRPr="00045979">
              <w:rPr>
                <w:rFonts w:ascii="Narkisim" w:hAnsi="Narkisim"/>
                <w:b w:val="0"/>
                <w:color w:val="222222"/>
                <w:sz w:val="15"/>
                <w:szCs w:val="15"/>
                <w:shd w:val="clear" w:color="auto" w:fill="FFFFFF"/>
              </w:rPr>
              <w:fldChar w:fldCharType="end"/>
            </w:r>
            <w:r w:rsidRPr="00045979">
              <w:rPr>
                <w:rFonts w:ascii="Narkisim" w:hAnsi="Narkisim"/>
                <w:b w:val="0"/>
                <w:color w:val="222222"/>
                <w:sz w:val="15"/>
                <w:szCs w:val="15"/>
                <w:shd w:val="clear" w:color="auto" w:fill="FFFFFF"/>
              </w:rPr>
              <w:t>)</w:t>
            </w:r>
            <w:r w:rsidRPr="00045979">
              <w:rPr>
                <w:rFonts w:ascii="Narkisim" w:hAnsi="Narkisim"/>
                <w:b w:val="0"/>
                <w:color w:val="222222"/>
                <w:sz w:val="28"/>
                <w:szCs w:val="28"/>
                <w:shd w:val="clear" w:color="auto" w:fill="FFFFFF"/>
              </w:rPr>
              <w:t> </w:t>
            </w:r>
            <w:proofErr w:type="spellStart"/>
            <w:r w:rsidRPr="00045979">
              <w:rPr>
                <w:b w:val="0"/>
                <w:color w:val="222222"/>
                <w:sz w:val="28"/>
                <w:szCs w:val="28"/>
                <w:shd w:val="clear" w:color="auto" w:fill="FFFFFF"/>
              </w:rPr>
              <w:t>כי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בעד</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אשה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זונה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עד</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ככר</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לחם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כי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כלה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משקה</w:t>
            </w:r>
            <w:proofErr w:type="spellEnd"/>
            <w:r w:rsidRPr="00045979">
              <w:rPr>
                <w:rFonts w:ascii="Narkisim" w:hAnsi="Narkisim"/>
                <w:b w:val="0"/>
                <w:color w:val="222222"/>
                <w:sz w:val="28"/>
                <w:szCs w:val="28"/>
                <w:shd w:val="clear" w:color="auto" w:fill="FFFFFF"/>
              </w:rPr>
              <w:t> </w:t>
            </w:r>
            <w:r w:rsidRPr="00045979">
              <w:rPr>
                <w:rFonts w:ascii="Narkisim" w:hAnsi="Narkisim"/>
                <w:b w:val="0"/>
                <w:color w:val="222222"/>
                <w:sz w:val="15"/>
                <w:szCs w:val="15"/>
                <w:shd w:val="clear" w:color="auto" w:fill="FFFFFF"/>
              </w:rPr>
              <w:t>(</w:t>
            </w:r>
            <w:proofErr w:type="spellStart"/>
            <w:r w:rsidRPr="00045979">
              <w:rPr>
                <w:rFonts w:ascii="Narkisim" w:hAnsi="Narkisim"/>
                <w:b w:val="0"/>
                <w:color w:val="222222"/>
                <w:sz w:val="15"/>
                <w:szCs w:val="15"/>
                <w:shd w:val="clear" w:color="auto" w:fill="FFFFFF"/>
              </w:rPr>
              <w:fldChar w:fldCharType="begin"/>
            </w:r>
            <w:r w:rsidRPr="00045979">
              <w:rPr>
                <w:rFonts w:ascii="Narkisim" w:hAnsi="Narkisim"/>
                <w:b w:val="0"/>
                <w:color w:val="222222"/>
                <w:sz w:val="15"/>
                <w:szCs w:val="15"/>
                <w:shd w:val="clear" w:color="auto" w:fill="FFFFFF"/>
              </w:rPr>
              <w:instrText xml:space="preserve"> HYPERLINK "https://he.wikisource.org/wiki/%D7%A7%D7%98%D7%92%D7%95%D7%A8%D7%99%D7%94:%D7%94%D7%95%D7%A9%D7%A2_%D7%91_%D7%96" \o "</w:instrText>
            </w:r>
            <w:r w:rsidRPr="00045979">
              <w:rPr>
                <w:b w:val="0"/>
                <w:color w:val="222222"/>
                <w:sz w:val="15"/>
                <w:szCs w:val="15"/>
                <w:shd w:val="clear" w:color="auto" w:fill="FFFFFF"/>
              </w:rPr>
              <w:instrText>קטגוריה</w:instrText>
            </w:r>
            <w:r w:rsidRPr="00045979">
              <w:rPr>
                <w:rFonts w:ascii="Narkisim" w:hAnsi="Narkisim"/>
                <w:b w:val="0"/>
                <w:color w:val="222222"/>
                <w:sz w:val="15"/>
                <w:szCs w:val="15"/>
                <w:shd w:val="clear" w:color="auto" w:fill="FFFFFF"/>
              </w:rPr>
              <w:instrText>:</w:instrText>
            </w:r>
            <w:r w:rsidRPr="00045979">
              <w:rPr>
                <w:b w:val="0"/>
                <w:color w:val="222222"/>
                <w:sz w:val="15"/>
                <w:szCs w:val="15"/>
                <w:shd w:val="clear" w:color="auto" w:fill="FFFFFF"/>
              </w:rPr>
              <w:instrText>הושע</w:instrText>
            </w:r>
            <w:r w:rsidRPr="00045979">
              <w:rPr>
                <w:rFonts w:ascii="Narkisim" w:hAnsi="Narkisim"/>
                <w:b w:val="0"/>
                <w:color w:val="222222"/>
                <w:sz w:val="15"/>
                <w:szCs w:val="15"/>
                <w:shd w:val="clear" w:color="auto" w:fill="FFFFFF"/>
              </w:rPr>
              <w:instrText xml:space="preserve"> </w:instrText>
            </w:r>
            <w:r w:rsidRPr="00045979">
              <w:rPr>
                <w:b w:val="0"/>
                <w:color w:val="222222"/>
                <w:sz w:val="15"/>
                <w:szCs w:val="15"/>
                <w:shd w:val="clear" w:color="auto" w:fill="FFFFFF"/>
              </w:rPr>
              <w:instrText>ב</w:instrText>
            </w:r>
            <w:r w:rsidRPr="00045979">
              <w:rPr>
                <w:rFonts w:ascii="Narkisim" w:hAnsi="Narkisim"/>
                <w:b w:val="0"/>
                <w:color w:val="222222"/>
                <w:sz w:val="15"/>
                <w:szCs w:val="15"/>
                <w:shd w:val="clear" w:color="auto" w:fill="FFFFFF"/>
              </w:rPr>
              <w:instrText xml:space="preserve"> </w:instrText>
            </w:r>
            <w:r w:rsidRPr="00045979">
              <w:rPr>
                <w:b w:val="0"/>
                <w:color w:val="222222"/>
                <w:sz w:val="15"/>
                <w:szCs w:val="15"/>
                <w:shd w:val="clear" w:color="auto" w:fill="FFFFFF"/>
              </w:rPr>
              <w:instrText>ז</w:instrText>
            </w:r>
            <w:r w:rsidRPr="00045979">
              <w:rPr>
                <w:rFonts w:ascii="Narkisim" w:hAnsi="Narkisim"/>
                <w:b w:val="0"/>
                <w:color w:val="222222"/>
                <w:sz w:val="15"/>
                <w:szCs w:val="15"/>
                <w:shd w:val="clear" w:color="auto" w:fill="FFFFFF"/>
              </w:rPr>
              <w:instrText xml:space="preserve">" </w:instrText>
            </w:r>
            <w:r w:rsidRPr="00045979">
              <w:rPr>
                <w:rFonts w:ascii="Narkisim" w:hAnsi="Narkisim"/>
                <w:b w:val="0"/>
                <w:color w:val="222222"/>
                <w:sz w:val="15"/>
                <w:szCs w:val="15"/>
                <w:shd w:val="clear" w:color="auto" w:fill="FFFFFF"/>
              </w:rPr>
              <w:fldChar w:fldCharType="separate"/>
            </w:r>
            <w:r w:rsidRPr="00045979">
              <w:rPr>
                <w:rStyle w:val="Lienhypertexte"/>
                <w:b w:val="0"/>
                <w:color w:val="0B0080"/>
                <w:sz w:val="15"/>
                <w:szCs w:val="15"/>
                <w:u w:val="none"/>
                <w:shd w:val="clear" w:color="auto" w:fill="FFFFFF"/>
              </w:rPr>
              <w:t>הו</w:t>
            </w:r>
            <w:r w:rsidRPr="00045979">
              <w:rPr>
                <w:rStyle w:val="Lienhypertexte"/>
                <w:b w:val="0"/>
                <w:color w:val="0B0080"/>
                <w:sz w:val="15"/>
                <w:szCs w:val="15"/>
                <w:u w:val="none"/>
                <w:shd w:val="clear" w:color="auto" w:fill="FFFFFF"/>
              </w:rPr>
              <w:t>ש</w:t>
            </w:r>
            <w:r w:rsidRPr="00045979">
              <w:rPr>
                <w:rStyle w:val="Lienhypertexte"/>
                <w:b w:val="0"/>
                <w:color w:val="0B0080"/>
                <w:sz w:val="15"/>
                <w:szCs w:val="15"/>
                <w:u w:val="none"/>
                <w:shd w:val="clear" w:color="auto" w:fill="FFFFFF"/>
              </w:rPr>
              <w:t>ע</w:t>
            </w:r>
            <w:proofErr w:type="spellEnd"/>
            <w:r w:rsidRPr="00045979">
              <w:rPr>
                <w:rStyle w:val="Lienhypertexte"/>
                <w:rFonts w:ascii="Narkisim" w:hAnsi="Narkisim"/>
                <w:b w:val="0"/>
                <w:color w:val="0B0080"/>
                <w:sz w:val="15"/>
                <w:szCs w:val="15"/>
                <w:u w:val="none"/>
                <w:shd w:val="clear" w:color="auto" w:fill="FFFFFF"/>
              </w:rPr>
              <w:t xml:space="preserve"> </w:t>
            </w:r>
            <w:r w:rsidRPr="00045979">
              <w:rPr>
                <w:rStyle w:val="Lienhypertexte"/>
                <w:b w:val="0"/>
                <w:color w:val="0B0080"/>
                <w:sz w:val="15"/>
                <w:szCs w:val="15"/>
                <w:u w:val="none"/>
                <w:shd w:val="clear" w:color="auto" w:fill="FFFFFF"/>
              </w:rPr>
              <w:t>ב</w:t>
            </w:r>
            <w:r w:rsidRPr="00045979">
              <w:rPr>
                <w:rStyle w:val="Lienhypertexte"/>
                <w:rFonts w:ascii="Narkisim" w:hAnsi="Narkisim"/>
                <w:b w:val="0"/>
                <w:color w:val="0B0080"/>
                <w:sz w:val="15"/>
                <w:szCs w:val="15"/>
                <w:u w:val="none"/>
                <w:shd w:val="clear" w:color="auto" w:fill="FFFFFF"/>
              </w:rPr>
              <w:t xml:space="preserve">, </w:t>
            </w:r>
            <w:r w:rsidRPr="00045979">
              <w:rPr>
                <w:rStyle w:val="Lienhypertexte"/>
                <w:b w:val="0"/>
                <w:color w:val="0B0080"/>
                <w:sz w:val="15"/>
                <w:szCs w:val="15"/>
                <w:u w:val="none"/>
                <w:shd w:val="clear" w:color="auto" w:fill="FFFFFF"/>
              </w:rPr>
              <w:t>ז</w:t>
            </w:r>
            <w:r w:rsidRPr="00045979">
              <w:rPr>
                <w:rFonts w:ascii="Narkisim" w:hAnsi="Narkisim"/>
                <w:b w:val="0"/>
                <w:color w:val="222222"/>
                <w:sz w:val="15"/>
                <w:szCs w:val="15"/>
                <w:shd w:val="clear" w:color="auto" w:fill="FFFFFF"/>
              </w:rPr>
              <w:fldChar w:fldCharType="end"/>
            </w:r>
            <w:r w:rsidRPr="00045979">
              <w:rPr>
                <w:rFonts w:ascii="Narkisim" w:hAnsi="Narkisim"/>
                <w:b w:val="0"/>
                <w:color w:val="222222"/>
                <w:sz w:val="15"/>
                <w:szCs w:val="15"/>
                <w:shd w:val="clear" w:color="auto" w:fill="FFFFFF"/>
              </w:rPr>
              <w:t>)</w:t>
            </w:r>
            <w:r w:rsidRPr="00045979">
              <w:rPr>
                <w:rFonts w:ascii="Narkisim" w:hAnsi="Narkisim"/>
                <w:b w:val="0"/>
                <w:color w:val="222222"/>
                <w:sz w:val="28"/>
                <w:szCs w:val="28"/>
                <w:shd w:val="clear" w:color="auto" w:fill="FFFFFF"/>
              </w:rPr>
              <w:t> </w:t>
            </w:r>
            <w:proofErr w:type="spellStart"/>
            <w:r w:rsidRPr="00045979">
              <w:rPr>
                <w:b w:val="0"/>
                <w:color w:val="222222"/>
                <w:sz w:val="28"/>
                <w:szCs w:val="28"/>
                <w:shd w:val="clear" w:color="auto" w:fill="FFFFFF"/>
              </w:rPr>
              <w:t>אלכה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אחרי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מאהבי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נותני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לחמי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ומימי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צמרי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ופשתי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שמני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ושיקויי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והא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מינס</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אניס</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תנא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משום</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רבי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יוסי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בר</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רב</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חוני</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למה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נקוד</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על</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וי</w:t>
            </w:r>
            <w:r w:rsidRPr="00045979">
              <w:rPr>
                <w:rFonts w:ascii="Narkisim" w:hAnsi="Narkisim"/>
                <w:b w:val="0"/>
                <w:color w:val="222222"/>
                <w:sz w:val="28"/>
                <w:szCs w:val="28"/>
                <w:shd w:val="clear" w:color="auto" w:fill="FFFFFF"/>
              </w:rPr>
              <w:t>"</w:t>
            </w:r>
            <w:r w:rsidRPr="00045979">
              <w:rPr>
                <w:b w:val="0"/>
                <w:color w:val="222222"/>
                <w:sz w:val="28"/>
                <w:szCs w:val="28"/>
                <w:shd w:val="clear" w:color="auto" w:fill="FFFFFF"/>
              </w:rPr>
              <w:t>ו</w:t>
            </w:r>
            <w:proofErr w:type="spellEnd"/>
            <w:r w:rsidRPr="00045979">
              <w:rPr>
                <w:rFonts w:ascii="Narkisim" w:hAnsi="Narkisim"/>
                <w:b w:val="0"/>
                <w:color w:val="222222"/>
                <w:sz w:val="15"/>
                <w:szCs w:val="15"/>
                <w:shd w:val="clear" w:color="auto" w:fill="FFFFFF"/>
              </w:rPr>
              <w:t>(</w:t>
            </w:r>
            <w:proofErr w:type="spellStart"/>
            <w:r w:rsidRPr="00045979">
              <w:rPr>
                <w:rFonts w:ascii="Narkisim" w:hAnsi="Narkisim"/>
                <w:b w:val="0"/>
                <w:color w:val="222222"/>
                <w:sz w:val="15"/>
                <w:szCs w:val="15"/>
                <w:shd w:val="clear" w:color="auto" w:fill="FFFFFF"/>
              </w:rPr>
              <w:fldChar w:fldCharType="begin"/>
            </w:r>
            <w:r w:rsidRPr="00045979">
              <w:rPr>
                <w:rFonts w:ascii="Narkisim" w:hAnsi="Narkisim"/>
                <w:b w:val="0"/>
                <w:color w:val="222222"/>
                <w:sz w:val="15"/>
                <w:szCs w:val="15"/>
                <w:shd w:val="clear" w:color="auto" w:fill="FFFFFF"/>
              </w:rPr>
              <w:instrText xml:space="preserve"> HYPERLINK "https://he.wikisource.org/wiki/%D7%A7%D7%98%D7%92%D7%95%D7%A8%D7%99%D7%94:%D7%91%D7%A8%D7%90%D7%A9%D7%99%D7%AA_%D7%99%D7%98_%D7%9C%D7%92" \o "</w:instrText>
            </w:r>
            <w:r w:rsidRPr="00045979">
              <w:rPr>
                <w:b w:val="0"/>
                <w:color w:val="222222"/>
                <w:sz w:val="15"/>
                <w:szCs w:val="15"/>
                <w:shd w:val="clear" w:color="auto" w:fill="FFFFFF"/>
              </w:rPr>
              <w:instrText>קטגוריה</w:instrText>
            </w:r>
            <w:r w:rsidRPr="00045979">
              <w:rPr>
                <w:rFonts w:ascii="Narkisim" w:hAnsi="Narkisim"/>
                <w:b w:val="0"/>
                <w:color w:val="222222"/>
                <w:sz w:val="15"/>
                <w:szCs w:val="15"/>
                <w:shd w:val="clear" w:color="auto" w:fill="FFFFFF"/>
              </w:rPr>
              <w:instrText>:</w:instrText>
            </w:r>
            <w:r w:rsidRPr="00045979">
              <w:rPr>
                <w:b w:val="0"/>
                <w:color w:val="222222"/>
                <w:sz w:val="15"/>
                <w:szCs w:val="15"/>
                <w:shd w:val="clear" w:color="auto" w:fill="FFFFFF"/>
              </w:rPr>
              <w:instrText>בראשית</w:instrText>
            </w:r>
            <w:r w:rsidRPr="00045979">
              <w:rPr>
                <w:rFonts w:ascii="Narkisim" w:hAnsi="Narkisim"/>
                <w:b w:val="0"/>
                <w:color w:val="222222"/>
                <w:sz w:val="15"/>
                <w:szCs w:val="15"/>
                <w:shd w:val="clear" w:color="auto" w:fill="FFFFFF"/>
              </w:rPr>
              <w:instrText xml:space="preserve"> </w:instrText>
            </w:r>
            <w:r w:rsidRPr="00045979">
              <w:rPr>
                <w:b w:val="0"/>
                <w:color w:val="222222"/>
                <w:sz w:val="15"/>
                <w:szCs w:val="15"/>
                <w:shd w:val="clear" w:color="auto" w:fill="FFFFFF"/>
              </w:rPr>
              <w:instrText>יט</w:instrText>
            </w:r>
            <w:r w:rsidRPr="00045979">
              <w:rPr>
                <w:rFonts w:ascii="Narkisim" w:hAnsi="Narkisim"/>
                <w:b w:val="0"/>
                <w:color w:val="222222"/>
                <w:sz w:val="15"/>
                <w:szCs w:val="15"/>
                <w:shd w:val="clear" w:color="auto" w:fill="FFFFFF"/>
              </w:rPr>
              <w:instrText xml:space="preserve"> </w:instrText>
            </w:r>
            <w:r w:rsidRPr="00045979">
              <w:rPr>
                <w:b w:val="0"/>
                <w:color w:val="222222"/>
                <w:sz w:val="15"/>
                <w:szCs w:val="15"/>
                <w:shd w:val="clear" w:color="auto" w:fill="FFFFFF"/>
              </w:rPr>
              <w:instrText>לג</w:instrText>
            </w:r>
            <w:r w:rsidRPr="00045979">
              <w:rPr>
                <w:rFonts w:ascii="Narkisim" w:hAnsi="Narkisim"/>
                <w:b w:val="0"/>
                <w:color w:val="222222"/>
                <w:sz w:val="15"/>
                <w:szCs w:val="15"/>
                <w:shd w:val="clear" w:color="auto" w:fill="FFFFFF"/>
              </w:rPr>
              <w:instrText xml:space="preserve">" </w:instrText>
            </w:r>
            <w:r w:rsidRPr="00045979">
              <w:rPr>
                <w:rFonts w:ascii="Narkisim" w:hAnsi="Narkisim"/>
                <w:b w:val="0"/>
                <w:color w:val="222222"/>
                <w:sz w:val="15"/>
                <w:szCs w:val="15"/>
                <w:shd w:val="clear" w:color="auto" w:fill="FFFFFF"/>
              </w:rPr>
              <w:fldChar w:fldCharType="separate"/>
            </w:r>
            <w:r w:rsidRPr="00045979">
              <w:rPr>
                <w:rStyle w:val="Lienhypertexte"/>
                <w:b w:val="0"/>
                <w:color w:val="0B0080"/>
                <w:sz w:val="15"/>
                <w:szCs w:val="15"/>
                <w:u w:val="none"/>
                <w:shd w:val="clear" w:color="auto" w:fill="FFFFFF"/>
              </w:rPr>
              <w:t>בראש</w:t>
            </w:r>
            <w:r w:rsidRPr="00045979">
              <w:rPr>
                <w:rStyle w:val="Lienhypertexte"/>
                <w:b w:val="0"/>
                <w:color w:val="0B0080"/>
                <w:sz w:val="15"/>
                <w:szCs w:val="15"/>
                <w:u w:val="none"/>
                <w:shd w:val="clear" w:color="auto" w:fill="FFFFFF"/>
              </w:rPr>
              <w:t>י</w:t>
            </w:r>
            <w:r w:rsidRPr="00045979">
              <w:rPr>
                <w:rStyle w:val="Lienhypertexte"/>
                <w:b w:val="0"/>
                <w:color w:val="0B0080"/>
                <w:sz w:val="15"/>
                <w:szCs w:val="15"/>
                <w:u w:val="none"/>
                <w:shd w:val="clear" w:color="auto" w:fill="FFFFFF"/>
              </w:rPr>
              <w:t>ת</w:t>
            </w:r>
            <w:proofErr w:type="spellEnd"/>
            <w:r w:rsidRPr="00045979">
              <w:rPr>
                <w:rStyle w:val="Lienhypertexte"/>
                <w:rFonts w:ascii="Narkisim" w:hAnsi="Narkisim"/>
                <w:b w:val="0"/>
                <w:color w:val="0B0080"/>
                <w:sz w:val="15"/>
                <w:szCs w:val="15"/>
                <w:u w:val="none"/>
                <w:shd w:val="clear" w:color="auto" w:fill="FFFFFF"/>
              </w:rPr>
              <w:t xml:space="preserve"> </w:t>
            </w:r>
            <w:proofErr w:type="spellStart"/>
            <w:r w:rsidRPr="00045979">
              <w:rPr>
                <w:rStyle w:val="Lienhypertexte"/>
                <w:b w:val="0"/>
                <w:color w:val="0B0080"/>
                <w:sz w:val="15"/>
                <w:szCs w:val="15"/>
                <w:u w:val="none"/>
                <w:shd w:val="clear" w:color="auto" w:fill="FFFFFF"/>
              </w:rPr>
              <w:t>יט</w:t>
            </w:r>
            <w:proofErr w:type="spellEnd"/>
            <w:r w:rsidRPr="00045979">
              <w:rPr>
                <w:rStyle w:val="Lienhypertexte"/>
                <w:rFonts w:ascii="Narkisim" w:hAnsi="Narkisim"/>
                <w:b w:val="0"/>
                <w:color w:val="0B0080"/>
                <w:sz w:val="15"/>
                <w:szCs w:val="15"/>
                <w:u w:val="none"/>
                <w:shd w:val="clear" w:color="auto" w:fill="FFFFFF"/>
              </w:rPr>
              <w:t xml:space="preserve">, </w:t>
            </w:r>
            <w:proofErr w:type="spellStart"/>
            <w:r w:rsidRPr="00045979">
              <w:rPr>
                <w:rStyle w:val="Lienhypertexte"/>
                <w:b w:val="0"/>
                <w:color w:val="0B0080"/>
                <w:sz w:val="15"/>
                <w:szCs w:val="15"/>
                <w:u w:val="none"/>
                <w:shd w:val="clear" w:color="auto" w:fill="FFFFFF"/>
              </w:rPr>
              <w:t>לג</w:t>
            </w:r>
            <w:proofErr w:type="spellEnd"/>
            <w:r w:rsidRPr="00045979">
              <w:rPr>
                <w:rFonts w:ascii="Narkisim" w:hAnsi="Narkisim"/>
                <w:b w:val="0"/>
                <w:color w:val="222222"/>
                <w:sz w:val="15"/>
                <w:szCs w:val="15"/>
                <w:shd w:val="clear" w:color="auto" w:fill="FFFFFF"/>
              </w:rPr>
              <w:fldChar w:fldCharType="end"/>
            </w:r>
            <w:r w:rsidRPr="00045979">
              <w:rPr>
                <w:rFonts w:ascii="Narkisim" w:hAnsi="Narkisim"/>
                <w:b w:val="0"/>
                <w:color w:val="222222"/>
                <w:sz w:val="15"/>
                <w:szCs w:val="15"/>
                <w:shd w:val="clear" w:color="auto" w:fill="FFFFFF"/>
              </w:rPr>
              <w:t>)</w:t>
            </w:r>
            <w:r w:rsidRPr="00045979">
              <w:rPr>
                <w:rFonts w:ascii="Narkisim" w:hAnsi="Narkisim"/>
                <w:b w:val="0"/>
                <w:color w:val="222222"/>
                <w:sz w:val="28"/>
                <w:szCs w:val="28"/>
                <w:shd w:val="clear" w:color="auto" w:fill="FFFFFF"/>
              </w:rPr>
              <w:t> </w:t>
            </w:r>
            <w:proofErr w:type="spellStart"/>
            <w:r w:rsidRPr="00045979">
              <w:rPr>
                <w:b w:val="0"/>
                <w:color w:val="222222"/>
                <w:sz w:val="28"/>
                <w:szCs w:val="28"/>
                <w:shd w:val="clear" w:color="auto" w:fill="FFFFFF"/>
              </w:rPr>
              <w:t>ובקומה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של</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בכירה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לומר</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שבשכבה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לא</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ידע</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אבל</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בקומה</w:t>
            </w:r>
            <w:proofErr w:type="spellEnd"/>
            <w:r w:rsidRPr="00045979">
              <w:rPr>
                <w:rFonts w:ascii="Narkisim" w:hAnsi="Narkisim"/>
                <w:b w:val="0"/>
                <w:color w:val="222222"/>
                <w:sz w:val="28"/>
                <w:szCs w:val="28"/>
                <w:shd w:val="clear" w:color="auto" w:fill="FFFFFF"/>
              </w:rPr>
              <w:t xml:space="preserve"> </w:t>
            </w:r>
            <w:proofErr w:type="spellStart"/>
            <w:r w:rsidRPr="00045979">
              <w:rPr>
                <w:b w:val="0"/>
                <w:color w:val="222222"/>
                <w:sz w:val="28"/>
                <w:szCs w:val="28"/>
                <w:shd w:val="clear" w:color="auto" w:fill="FFFFFF"/>
              </w:rPr>
              <w:t>ידע</w:t>
            </w:r>
            <w:proofErr w:type="spellEnd"/>
          </w:p>
        </w:tc>
      </w:tr>
    </w:tbl>
    <w:p w:rsidR="00461D87" w:rsidRDefault="00461D87" w:rsidP="00044CCE">
      <w:pPr>
        <w:rPr>
          <w:rtl/>
          <w:lang w:bidi="he-IL"/>
        </w:rPr>
      </w:pPr>
    </w:p>
    <w:sectPr w:rsidR="00461D87" w:rsidSect="00C1618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arkisim">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180"/>
    <w:rsid w:val="00044CCE"/>
    <w:rsid w:val="00045979"/>
    <w:rsid w:val="000857F2"/>
    <w:rsid w:val="00104238"/>
    <w:rsid w:val="001D2B25"/>
    <w:rsid w:val="002317C3"/>
    <w:rsid w:val="00284BC3"/>
    <w:rsid w:val="002B1D3D"/>
    <w:rsid w:val="00310D0B"/>
    <w:rsid w:val="00460E48"/>
    <w:rsid w:val="00461D87"/>
    <w:rsid w:val="00513B86"/>
    <w:rsid w:val="0054052E"/>
    <w:rsid w:val="005B725B"/>
    <w:rsid w:val="00780E85"/>
    <w:rsid w:val="007D138C"/>
    <w:rsid w:val="00905629"/>
    <w:rsid w:val="009327B8"/>
    <w:rsid w:val="00AB3412"/>
    <w:rsid w:val="00AB48CA"/>
    <w:rsid w:val="00AE76A2"/>
    <w:rsid w:val="00B5550F"/>
    <w:rsid w:val="00BE5FA9"/>
    <w:rsid w:val="00C16180"/>
    <w:rsid w:val="00C55CEB"/>
    <w:rsid w:val="00CA1D59"/>
    <w:rsid w:val="00D715B8"/>
    <w:rsid w:val="00DD3B55"/>
    <w:rsid w:val="00E77F29"/>
    <w:rsid w:val="00EB4DA0"/>
    <w:rsid w:val="00F12C06"/>
    <w:rsid w:val="00FB7A22"/>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D5361"/>
  <w15:chartTrackingRefBased/>
  <w15:docId w15:val="{28338471-707D-4A55-B252-0D7565482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3">
    <w:name w:val="heading 3"/>
    <w:basedOn w:val="Normal"/>
    <w:link w:val="Titre3Car"/>
    <w:uiPriority w:val="9"/>
    <w:qFormat/>
    <w:rsid w:val="00780E85"/>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C161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C16180"/>
    <w:rPr>
      <w:color w:val="0000FF"/>
      <w:u w:val="single"/>
    </w:rPr>
  </w:style>
  <w:style w:type="paragraph" w:styleId="NormalWeb">
    <w:name w:val="Normal (Web)"/>
    <w:basedOn w:val="Normal"/>
    <w:uiPriority w:val="99"/>
    <w:semiHidden/>
    <w:unhideWhenUsed/>
    <w:rsid w:val="00461D8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tooltipphrase">
    <w:name w:val="tooltipphrase"/>
    <w:basedOn w:val="Policepardfaut"/>
    <w:rsid w:val="00461D87"/>
  </w:style>
  <w:style w:type="character" w:customStyle="1" w:styleId="psuq2">
    <w:name w:val="psuq2"/>
    <w:basedOn w:val="Policepardfaut"/>
    <w:rsid w:val="00461D87"/>
  </w:style>
  <w:style w:type="character" w:customStyle="1" w:styleId="psuq">
    <w:name w:val="psuq"/>
    <w:basedOn w:val="Policepardfaut"/>
    <w:rsid w:val="00461D87"/>
  </w:style>
  <w:style w:type="character" w:customStyle="1" w:styleId="text">
    <w:name w:val="text"/>
    <w:basedOn w:val="Policepardfaut"/>
    <w:rsid w:val="00461D87"/>
  </w:style>
  <w:style w:type="character" w:customStyle="1" w:styleId="pasuk">
    <w:name w:val="pasuk"/>
    <w:basedOn w:val="Policepardfaut"/>
    <w:rsid w:val="00461D87"/>
  </w:style>
  <w:style w:type="character" w:customStyle="1" w:styleId="treeview10">
    <w:name w:val="treeview1_0"/>
    <w:basedOn w:val="Policepardfaut"/>
    <w:rsid w:val="00461D87"/>
  </w:style>
  <w:style w:type="character" w:customStyle="1" w:styleId="Titre3Car">
    <w:name w:val="Titre 3 Car"/>
    <w:basedOn w:val="Policepardfaut"/>
    <w:link w:val="Titre3"/>
    <w:uiPriority w:val="9"/>
    <w:rsid w:val="00780E85"/>
    <w:rPr>
      <w:rFonts w:ascii="Times New Roman" w:eastAsia="Times New Roman" w:hAnsi="Times New Roman" w:cs="Times New Roman"/>
      <w:b/>
      <w:bCs/>
      <w:sz w:val="27"/>
      <w:szCs w:val="27"/>
      <w:lang w:eastAsia="fr-FR" w:bidi="he-IL"/>
    </w:rPr>
  </w:style>
  <w:style w:type="character" w:customStyle="1" w:styleId="ijaxflowpanelid80581">
    <w:name w:val="ijax_flowpanel_id_80581"/>
    <w:basedOn w:val="Policepardfaut"/>
    <w:rsid w:val="00B5550F"/>
  </w:style>
  <w:style w:type="character" w:customStyle="1" w:styleId="versekey">
    <w:name w:val="versekey"/>
    <w:basedOn w:val="Policepardfaut"/>
    <w:rsid w:val="00B5550F"/>
  </w:style>
  <w:style w:type="character" w:styleId="Lienhypertextesuivivisit">
    <w:name w:val="FollowedHyperlink"/>
    <w:basedOn w:val="Policepardfaut"/>
    <w:uiPriority w:val="99"/>
    <w:semiHidden/>
    <w:unhideWhenUsed/>
    <w:rsid w:val="007D138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641280">
      <w:bodyDiv w:val="1"/>
      <w:marLeft w:val="0"/>
      <w:marRight w:val="0"/>
      <w:marTop w:val="0"/>
      <w:marBottom w:val="0"/>
      <w:divBdr>
        <w:top w:val="none" w:sz="0" w:space="0" w:color="auto"/>
        <w:left w:val="none" w:sz="0" w:space="0" w:color="auto"/>
        <w:bottom w:val="none" w:sz="0" w:space="0" w:color="auto"/>
        <w:right w:val="none" w:sz="0" w:space="0" w:color="auto"/>
      </w:divBdr>
    </w:div>
    <w:div w:id="1065298839">
      <w:bodyDiv w:val="1"/>
      <w:marLeft w:val="0"/>
      <w:marRight w:val="0"/>
      <w:marTop w:val="0"/>
      <w:marBottom w:val="0"/>
      <w:divBdr>
        <w:top w:val="none" w:sz="0" w:space="0" w:color="auto"/>
        <w:left w:val="none" w:sz="0" w:space="0" w:color="auto"/>
        <w:bottom w:val="none" w:sz="0" w:space="0" w:color="auto"/>
        <w:right w:val="none" w:sz="0" w:space="0" w:color="auto"/>
      </w:divBdr>
    </w:div>
    <w:div w:id="1414662256">
      <w:bodyDiv w:val="1"/>
      <w:marLeft w:val="0"/>
      <w:marRight w:val="0"/>
      <w:marTop w:val="0"/>
      <w:marBottom w:val="0"/>
      <w:divBdr>
        <w:top w:val="none" w:sz="0" w:space="0" w:color="auto"/>
        <w:left w:val="none" w:sz="0" w:space="0" w:color="auto"/>
        <w:bottom w:val="none" w:sz="0" w:space="0" w:color="auto"/>
        <w:right w:val="none" w:sz="0" w:space="0" w:color="auto"/>
      </w:divBdr>
    </w:div>
    <w:div w:id="1440370544">
      <w:bodyDiv w:val="1"/>
      <w:marLeft w:val="0"/>
      <w:marRight w:val="0"/>
      <w:marTop w:val="0"/>
      <w:marBottom w:val="0"/>
      <w:divBdr>
        <w:top w:val="none" w:sz="0" w:space="0" w:color="auto"/>
        <w:left w:val="none" w:sz="0" w:space="0" w:color="auto"/>
        <w:bottom w:val="none" w:sz="0" w:space="0" w:color="auto"/>
        <w:right w:val="none" w:sz="0" w:space="0" w:color="auto"/>
      </w:divBdr>
      <w:divsChild>
        <w:div w:id="80302298">
          <w:marLeft w:val="0"/>
          <w:marRight w:val="0"/>
          <w:marTop w:val="0"/>
          <w:marBottom w:val="0"/>
          <w:divBdr>
            <w:top w:val="none" w:sz="0" w:space="0" w:color="auto"/>
            <w:left w:val="none" w:sz="0" w:space="0" w:color="auto"/>
            <w:bottom w:val="none" w:sz="0" w:space="0" w:color="auto"/>
            <w:right w:val="none" w:sz="0" w:space="0" w:color="auto"/>
          </w:divBdr>
          <w:divsChild>
            <w:div w:id="1059093612">
              <w:marLeft w:val="0"/>
              <w:marRight w:val="0"/>
              <w:marTop w:val="0"/>
              <w:marBottom w:val="0"/>
              <w:divBdr>
                <w:top w:val="none" w:sz="0" w:space="0" w:color="auto"/>
                <w:left w:val="none" w:sz="0" w:space="0" w:color="auto"/>
                <w:bottom w:val="none" w:sz="0" w:space="0" w:color="auto"/>
                <w:right w:val="none" w:sz="0" w:space="0" w:color="auto"/>
              </w:divBdr>
            </w:div>
            <w:div w:id="148550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713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TotalTime>
  <Pages>1</Pages>
  <Words>742</Words>
  <Characters>4083</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dc:creator>
  <cp:keywords/>
  <dc:description/>
  <cp:lastModifiedBy>Floriane</cp:lastModifiedBy>
  <cp:revision>7</cp:revision>
  <dcterms:created xsi:type="dcterms:W3CDTF">2018-02-11T19:17:00Z</dcterms:created>
  <dcterms:modified xsi:type="dcterms:W3CDTF">2018-02-11T22:18:00Z</dcterms:modified>
</cp:coreProperties>
</file>