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Grilledutableau"/>
        <w:tblpPr w:leftFromText="141" w:rightFromText="141" w:horzAnchor="margin" w:tblpY="837"/>
        <w:tblW w:w="0" w:type="auto"/>
        <w:tblLook w:val="04A0" w:firstRow="1" w:lastRow="0" w:firstColumn="1" w:lastColumn="0" w:noHBand="0" w:noVBand="1"/>
      </w:tblPr>
      <w:tblGrid>
        <w:gridCol w:w="5303"/>
        <w:gridCol w:w="5303"/>
      </w:tblGrid>
      <w:tr w:rsidR="00FB6D90" w:rsidTr="00B15205">
        <w:tc>
          <w:tcPr>
            <w:tcW w:w="5303" w:type="dxa"/>
          </w:tcPr>
          <w:p w:rsidR="00FB6D90" w:rsidRDefault="00B15205" w:rsidP="00B15205">
            <w:r>
              <w:rPr>
                <w:noProof/>
                <w:lang w:eastAsia="fr-FR" w:bidi="he-IL"/>
              </w:rPr>
              <w:drawing>
                <wp:inline distT="0" distB="0" distL="0" distR="0" wp14:anchorId="5CC5CA0B" wp14:editId="2AE4EDC0">
                  <wp:extent cx="1265274" cy="907630"/>
                  <wp:effectExtent l="0" t="0" r="0" b="6985"/>
                  <wp:docPr id="17" name="Image 17" descr="http://ohr.edu/special/pesach/4sons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" descr="http://ohr.edu/special/pesach/4sons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86938" cy="9231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bookmarkStart w:id="0" w:name="_GoBack"/>
            <w:bookmarkEnd w:id="0"/>
          </w:p>
        </w:tc>
        <w:tc>
          <w:tcPr>
            <w:tcW w:w="5303" w:type="dxa"/>
          </w:tcPr>
          <w:p w:rsidR="00FB6D90" w:rsidRDefault="00FB6D90" w:rsidP="00B15205">
            <w:r>
              <w:rPr>
                <w:noProof/>
                <w:lang w:eastAsia="fr-FR" w:bidi="he-IL"/>
              </w:rPr>
              <w:drawing>
                <wp:inline distT="0" distB="0" distL="0" distR="0" wp14:anchorId="12B2C462" wp14:editId="6F249786">
                  <wp:extent cx="914400" cy="914400"/>
                  <wp:effectExtent l="0" t="0" r="0" b="0"/>
                  <wp:docPr id="14" name="Image 14" descr="http://a7.org/?file=20061009192727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" descr="http://a7.org/?file=20061009192727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4400" cy="914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B6D90" w:rsidTr="00B15205">
        <w:tc>
          <w:tcPr>
            <w:tcW w:w="5303" w:type="dxa"/>
          </w:tcPr>
          <w:p w:rsidR="00FB6D90" w:rsidRDefault="00FB6D90" w:rsidP="00B15205">
            <w:r>
              <w:rPr>
                <w:noProof/>
                <w:lang w:eastAsia="fr-FR" w:bidi="he-IL"/>
              </w:rPr>
              <w:drawing>
                <wp:inline distT="0" distB="0" distL="0" distR="0" wp14:anchorId="2131B036" wp14:editId="0A41BE3E">
                  <wp:extent cx="935665" cy="1171574"/>
                  <wp:effectExtent l="0" t="0" r="0" b="0"/>
                  <wp:docPr id="20" name="Image 20" descr="http://jewishinteractive.net/site/wp-content/uploads/2013/02/4-sons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7" descr="http://jewishinteractive.net/site/wp-content/uploads/2013/02/4-sons1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48418" cy="118754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303" w:type="dxa"/>
          </w:tcPr>
          <w:p w:rsidR="00FB6D90" w:rsidRDefault="00B15205" w:rsidP="00B15205">
            <w:r>
              <w:object w:dxaOrig="4710" w:dyaOrig="4005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99.75pt;height:84.75pt" o:ole="">
                  <v:imagedata r:id="rId7" o:title=""/>
                </v:shape>
                <o:OLEObject Type="Embed" ProgID="PBrush" ShapeID="_x0000_i1025" DrawAspect="Content" ObjectID="_1647328476" r:id="rId8"/>
              </w:object>
            </w:r>
          </w:p>
        </w:tc>
      </w:tr>
      <w:tr w:rsidR="00FB6D90" w:rsidTr="00B15205">
        <w:tc>
          <w:tcPr>
            <w:tcW w:w="5303" w:type="dxa"/>
          </w:tcPr>
          <w:p w:rsidR="00FB6D90" w:rsidRDefault="00FB6D90" w:rsidP="00B15205">
            <w:r>
              <w:rPr>
                <w:noProof/>
                <w:lang w:eastAsia="fr-FR" w:bidi="he-IL"/>
              </w:rPr>
              <w:drawing>
                <wp:inline distT="0" distB="0" distL="0" distR="0" wp14:anchorId="2EA34D25" wp14:editId="49D36207">
                  <wp:extent cx="1524222" cy="904875"/>
                  <wp:effectExtent l="0" t="0" r="0" b="0"/>
                  <wp:docPr id="1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29315" cy="90789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303" w:type="dxa"/>
          </w:tcPr>
          <w:p w:rsidR="00FB6D90" w:rsidRDefault="00FB6D90" w:rsidP="00B15205">
            <w:r>
              <w:rPr>
                <w:noProof/>
                <w:lang w:eastAsia="fr-FR" w:bidi="he-IL"/>
              </w:rPr>
              <w:drawing>
                <wp:inline distT="0" distB="0" distL="0" distR="0" wp14:anchorId="2335FD26" wp14:editId="693D4FED">
                  <wp:extent cx="1222744" cy="1153401"/>
                  <wp:effectExtent l="0" t="0" r="0" b="8890"/>
                  <wp:docPr id="8" name="Image 8" descr="http://upload.kipa.co.il/bikorim-new/140271-4720115475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 descr="http://upload.kipa.co.il/bikorim-new/140271-4720115475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47366" cy="117662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B6D90" w:rsidTr="00B15205">
        <w:tc>
          <w:tcPr>
            <w:tcW w:w="5303" w:type="dxa"/>
          </w:tcPr>
          <w:p w:rsidR="00FB6D90" w:rsidRDefault="00FB6D90" w:rsidP="00B15205">
            <w:r>
              <w:rPr>
                <w:noProof/>
                <w:lang w:eastAsia="fr-FR" w:bidi="he-IL"/>
              </w:rPr>
              <w:drawing>
                <wp:inline distT="0" distB="0" distL="0" distR="0" wp14:anchorId="776EE78A" wp14:editId="74B59177">
                  <wp:extent cx="1524000" cy="1524000"/>
                  <wp:effectExtent l="0" t="0" r="0" b="0"/>
                  <wp:docPr id="5" name="Image 5" descr="http://lygsbtd.files.wordpress.com/2012/02/4personalitytypes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http://lygsbtd.files.wordpress.com/2012/02/4personalitytypes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18123" cy="151812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303" w:type="dxa"/>
          </w:tcPr>
          <w:p w:rsidR="00FB6D90" w:rsidRDefault="00FB6D90" w:rsidP="00B15205">
            <w:r>
              <w:rPr>
                <w:noProof/>
                <w:lang w:eastAsia="fr-FR" w:bidi="he-IL"/>
              </w:rPr>
              <w:drawing>
                <wp:inline distT="0" distB="0" distL="0" distR="0" wp14:anchorId="356539E5" wp14:editId="076AC91B">
                  <wp:extent cx="1600200" cy="1557208"/>
                  <wp:effectExtent l="0" t="0" r="0" b="5080"/>
                  <wp:docPr id="6" name="Image 6" descr="http://www.devenirplusefficace.com/wp-content/uploads/2012/10/roue_arc_en_ciel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http://www.devenirplusefficace.com/wp-content/uploads/2012/10/roue_arc_en_ciel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2766" cy="156943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B6D90" w:rsidTr="00B15205">
        <w:tc>
          <w:tcPr>
            <w:tcW w:w="5303" w:type="dxa"/>
          </w:tcPr>
          <w:p w:rsidR="00FB6D90" w:rsidRDefault="00FB6D90" w:rsidP="00B15205">
            <w:r>
              <w:rPr>
                <w:noProof/>
                <w:lang w:eastAsia="fr-FR" w:bidi="he-IL"/>
              </w:rPr>
              <w:drawing>
                <wp:inline distT="0" distB="0" distL="0" distR="0" wp14:anchorId="532D5A8F" wp14:editId="0DF7FD2A">
                  <wp:extent cx="2645999" cy="1285875"/>
                  <wp:effectExtent l="0" t="0" r="2540" b="0"/>
                  <wp:docPr id="11" name="Image 11" descr="http://biologie.wikispaces.com/file/view/complementarite_ADN.jpg/30133838/complementarite_ADN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 descr="http://biologie.wikispaces.com/file/view/complementarite_ADN.jpg/30133838/complementarite_ADN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66326" cy="129575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303" w:type="dxa"/>
          </w:tcPr>
          <w:p w:rsidR="00FB6D90" w:rsidRDefault="00FB6D90" w:rsidP="00B15205">
            <w:r>
              <w:rPr>
                <w:noProof/>
                <w:lang w:eastAsia="fr-FR" w:bidi="he-IL"/>
              </w:rPr>
              <w:drawing>
                <wp:inline distT="0" distB="0" distL="0" distR="0" wp14:anchorId="0AB471C0" wp14:editId="477C979C">
                  <wp:extent cx="1428750" cy="1280504"/>
                  <wp:effectExtent l="0" t="0" r="0" b="0"/>
                  <wp:docPr id="2" name="Image 2" descr="https://cdn-media.web-view.net/i/xzzjsdd8/%D7%90%D7%A8%D7%91%D7%A2%20%D7%91%D7%A0%D7%99%D7%9D%20-%20%D7%A1%D7%98%D7%A8%D7%99%D7%90%D7%95%D7%98%D7%99%D7%A4%D7%99%D7%9D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s://cdn-media.web-view.net/i/xzzjsdd8/%D7%90%D7%A8%D7%91%D7%A2%20%D7%91%D7%A0%D7%99%D7%9D%20-%20%D7%A1%D7%98%D7%A8%D7%99%D7%90%D7%95%D7%98%D7%99%D7%A4%D7%99%D7%9D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37703" cy="128852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FB6D90" w:rsidRPr="00B15205" w:rsidRDefault="00B15205" w:rsidP="00B15205">
      <w:pPr>
        <w:jc w:val="center"/>
        <w:rPr>
          <w:b/>
          <w:bCs/>
          <w:sz w:val="28"/>
          <w:szCs w:val="28"/>
        </w:rPr>
      </w:pPr>
      <w:r w:rsidRPr="00B15205">
        <w:rPr>
          <w:b/>
          <w:bCs/>
          <w:sz w:val="28"/>
          <w:szCs w:val="28"/>
        </w:rPr>
        <w:t xml:space="preserve">Illustrations, texte en français et en hébreu, sources dans la Torah et le </w:t>
      </w:r>
      <w:proofErr w:type="spellStart"/>
      <w:r w:rsidRPr="00B15205">
        <w:rPr>
          <w:b/>
          <w:bCs/>
          <w:sz w:val="28"/>
          <w:szCs w:val="28"/>
        </w:rPr>
        <w:t>midrach</w:t>
      </w:r>
      <w:proofErr w:type="spellEnd"/>
    </w:p>
    <w:p w:rsidR="00FB6D90" w:rsidRDefault="00E51E39">
      <w:r>
        <w:rPr>
          <w:noProof/>
        </w:rPr>
        <w:drawing>
          <wp:inline distT="0" distB="0" distL="0" distR="0" wp14:anchorId="0CFA6D64" wp14:editId="4F899A9E">
            <wp:extent cx="4667250" cy="2790825"/>
            <wp:effectExtent l="0" t="0" r="0" b="9525"/>
            <wp:docPr id="21" name="Imag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4667250" cy="2790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51E39" w:rsidRDefault="00E51E39">
      <w:r>
        <w:rPr>
          <w:noProof/>
        </w:rPr>
        <w:lastRenderedPageBreak/>
        <w:drawing>
          <wp:inline distT="0" distB="0" distL="0" distR="0" wp14:anchorId="5D6A02A3" wp14:editId="1E401510">
            <wp:extent cx="3905250" cy="1200150"/>
            <wp:effectExtent l="0" t="0" r="0" b="0"/>
            <wp:docPr id="22" name="Imag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3905250" cy="1200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46D28" w:rsidRDefault="00746D28">
      <w:r>
        <w:rPr>
          <w:noProof/>
        </w:rPr>
        <w:drawing>
          <wp:inline distT="0" distB="0" distL="0" distR="0" wp14:anchorId="1B8EC94E" wp14:editId="050E90E6">
            <wp:extent cx="3848100" cy="3267075"/>
            <wp:effectExtent l="0" t="0" r="0" b="9525"/>
            <wp:docPr id="23" name="Imag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3848100" cy="3267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46D28" w:rsidRDefault="00746D28">
      <w:r>
        <w:rPr>
          <w:noProof/>
        </w:rPr>
        <w:drawing>
          <wp:inline distT="0" distB="0" distL="0" distR="0" wp14:anchorId="6DFF11AF" wp14:editId="7093C697">
            <wp:extent cx="3876675" cy="1676400"/>
            <wp:effectExtent l="0" t="0" r="9525" b="0"/>
            <wp:docPr id="24" name="Imag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3876675" cy="1676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15355" w:rsidRDefault="00B15205"/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303"/>
        <w:gridCol w:w="5303"/>
      </w:tblGrid>
      <w:tr w:rsidR="001D2AFD" w:rsidTr="000E628B">
        <w:tc>
          <w:tcPr>
            <w:tcW w:w="5303" w:type="dxa"/>
          </w:tcPr>
          <w:p w:rsidR="001D2AFD" w:rsidRDefault="007A3189" w:rsidP="000E628B">
            <w:r>
              <w:br w:type="page"/>
            </w:r>
            <w:r w:rsidR="001D2AFD">
              <w:t>Deutéronome 6 :20</w:t>
            </w:r>
          </w:p>
          <w:p w:rsidR="001D2AFD" w:rsidRDefault="001D2AFD" w:rsidP="000E628B">
            <w:pPr>
              <w:rPr>
                <w:rStyle w:val="text"/>
                <w:color w:val="000000"/>
              </w:rPr>
            </w:pPr>
            <w:r>
              <w:rPr>
                <w:rStyle w:val="text"/>
                <w:color w:val="000000"/>
              </w:rPr>
              <w:t>Quand ton enfant t'interrogera un jour, disant : « Qu'est-ce que ces statuts, ces lois, ces règlements, que l'Éternel, notre Dieu, vous a imposés ? »</w:t>
            </w:r>
          </w:p>
          <w:p w:rsidR="001D2AFD" w:rsidRDefault="001D2AFD" w:rsidP="000E628B">
            <w:r>
              <w:t xml:space="preserve">  --- </w:t>
            </w:r>
            <w:proofErr w:type="spellStart"/>
            <w:r>
              <w:t>Midrach</w:t>
            </w:r>
            <w:proofErr w:type="spellEnd"/>
            <w:r>
              <w:t xml:space="preserve"> : Ces questions sont pointues, « sage », on lui parle du seder de </w:t>
            </w:r>
            <w:proofErr w:type="spellStart"/>
            <w:r>
              <w:t>PessaH</w:t>
            </w:r>
            <w:proofErr w:type="spellEnd"/>
            <w:r>
              <w:t xml:space="preserve"> qui ne se termine pas par un </w:t>
            </w:r>
            <w:proofErr w:type="spellStart"/>
            <w:r>
              <w:t>afikoman</w:t>
            </w:r>
            <w:proofErr w:type="spellEnd"/>
            <w:r>
              <w:t>, cet enfant est appelé « </w:t>
            </w:r>
            <w:proofErr w:type="spellStart"/>
            <w:r>
              <w:t>HaHam</w:t>
            </w:r>
            <w:proofErr w:type="spellEnd"/>
            <w:r>
              <w:t> ».</w:t>
            </w:r>
          </w:p>
        </w:tc>
        <w:tc>
          <w:tcPr>
            <w:tcW w:w="5303" w:type="dxa"/>
          </w:tcPr>
          <w:p w:rsidR="001D2AFD" w:rsidRPr="007A3189" w:rsidRDefault="001D2AFD" w:rsidP="000E628B">
            <w:pPr>
              <w:bidi/>
              <w:rPr>
                <w:rFonts w:ascii="David" w:hAnsi="David" w:cs="David"/>
                <w:sz w:val="32"/>
                <w:szCs w:val="32"/>
              </w:rPr>
            </w:pPr>
            <w:r w:rsidRPr="007A3189">
              <w:rPr>
                <w:rStyle w:val="text"/>
                <w:rFonts w:ascii="David" w:hAnsi="David" w:cs="David"/>
                <w:color w:val="000000"/>
                <w:sz w:val="32"/>
                <w:szCs w:val="32"/>
                <w:rtl/>
                <w:lang w:bidi="he-IL"/>
              </w:rPr>
              <w:t>כִּי-יִשְׁאָלְךָ בִנְךָ מָחָר, לֵאמֹר</w:t>
            </w:r>
            <w:r w:rsidRPr="007A3189">
              <w:rPr>
                <w:rStyle w:val="text"/>
                <w:rFonts w:ascii="David" w:hAnsi="David" w:cs="David"/>
                <w:color w:val="000000"/>
                <w:sz w:val="32"/>
                <w:szCs w:val="32"/>
              </w:rPr>
              <w:t xml:space="preserve">: </w:t>
            </w:r>
            <w:r w:rsidRPr="007A3189">
              <w:rPr>
                <w:rStyle w:val="text"/>
                <w:rFonts w:ascii="David" w:hAnsi="David" w:cs="David"/>
                <w:color w:val="000000"/>
                <w:sz w:val="32"/>
                <w:szCs w:val="32"/>
                <w:rtl/>
                <w:lang w:bidi="he-IL"/>
              </w:rPr>
              <w:t>מָה הָעֵדֹת, וְהַחֻקִּים וְהַמִּשְׁפָּטִים, אֲשֶׁר צִוָּה יְהוָה אֱלֹהֵינוּ, אֶתְכֶם</w:t>
            </w:r>
          </w:p>
        </w:tc>
      </w:tr>
      <w:tr w:rsidR="001D2AFD" w:rsidTr="000E628B">
        <w:tc>
          <w:tcPr>
            <w:tcW w:w="5303" w:type="dxa"/>
          </w:tcPr>
          <w:p w:rsidR="001D2AFD" w:rsidRDefault="001D2AFD" w:rsidP="000E628B">
            <w:r>
              <w:t xml:space="preserve">Exode 12 :27 – </w:t>
            </w:r>
            <w:r w:rsidRPr="00CA0A6A">
              <w:t>Q</w:t>
            </w:r>
            <w:r>
              <w:t xml:space="preserve">u’est-ce que ce travail/cette servitude </w:t>
            </w:r>
            <w:r w:rsidRPr="00285BA9">
              <w:rPr>
                <w:b/>
                <w:bCs/>
                <w:u w:val="single"/>
              </w:rPr>
              <w:t>pour vous</w:t>
            </w:r>
            <w:r>
              <w:t xml:space="preserve"> </w:t>
            </w:r>
            <w:r w:rsidRPr="00CA0A6A">
              <w:t>?</w:t>
            </w:r>
          </w:p>
          <w:p w:rsidR="001D2AFD" w:rsidRDefault="001D2AFD" w:rsidP="000E628B">
            <w:pPr>
              <w:rPr>
                <w:rStyle w:val="text"/>
                <w:color w:val="000000"/>
              </w:rPr>
            </w:pPr>
            <w:r>
              <w:t xml:space="preserve">13 :8 – </w:t>
            </w:r>
            <w:r>
              <w:rPr>
                <w:rStyle w:val="text"/>
                <w:color w:val="000000"/>
              </w:rPr>
              <w:t xml:space="preserve">Tu raconteras à ton enfant : « C'est dans cette vue que l'Éternel a agi </w:t>
            </w:r>
            <w:r w:rsidRPr="007A3189">
              <w:rPr>
                <w:rStyle w:val="text"/>
                <w:b/>
                <w:bCs/>
                <w:color w:val="000000"/>
                <w:u w:val="single"/>
              </w:rPr>
              <w:t>en ma faveur</w:t>
            </w:r>
            <w:r>
              <w:rPr>
                <w:rStyle w:val="text"/>
                <w:color w:val="000000"/>
              </w:rPr>
              <w:t>, quand je sortis de l'Égypte. »</w:t>
            </w:r>
          </w:p>
          <w:p w:rsidR="001D2AFD" w:rsidRDefault="001D2AFD" w:rsidP="000E628B">
            <w:r>
              <w:t xml:space="preserve">  --- </w:t>
            </w:r>
            <w:proofErr w:type="spellStart"/>
            <w:r>
              <w:t>Midrach</w:t>
            </w:r>
            <w:proofErr w:type="spellEnd"/>
            <w:r>
              <w:t xml:space="preserve"> : Cette réponse exclut, la question excluait sans doute elle aussi, le « pour vous » est compris comme une critique, on lui explique que seuls ceux qui se sentent concernés sont réellement inclus, cet enfant </w:t>
            </w:r>
            <w:r>
              <w:lastRenderedPageBreak/>
              <w:t>est appelé « Racha »</w:t>
            </w:r>
          </w:p>
        </w:tc>
        <w:tc>
          <w:tcPr>
            <w:tcW w:w="5303" w:type="dxa"/>
          </w:tcPr>
          <w:p w:rsidR="001D2AFD" w:rsidRDefault="001D2AFD" w:rsidP="000E628B">
            <w:pPr>
              <w:bidi/>
              <w:rPr>
                <w:rStyle w:val="text"/>
                <w:rFonts w:ascii="David" w:hAnsi="David" w:cs="David"/>
                <w:color w:val="000000"/>
                <w:sz w:val="32"/>
                <w:szCs w:val="32"/>
                <w:lang w:bidi="he-IL"/>
              </w:rPr>
            </w:pPr>
            <w:r w:rsidRPr="00CA0A6A">
              <w:rPr>
                <w:rStyle w:val="text"/>
                <w:rFonts w:ascii="David" w:hAnsi="David" w:cs="David"/>
                <w:color w:val="000000"/>
                <w:sz w:val="32"/>
                <w:szCs w:val="32"/>
                <w:rtl/>
                <w:lang w:bidi="he-IL"/>
              </w:rPr>
              <w:lastRenderedPageBreak/>
              <w:t xml:space="preserve">מָה הָעֲבֹדָה הַזֹּאת, </w:t>
            </w:r>
            <w:r w:rsidRPr="00285BA9">
              <w:rPr>
                <w:rStyle w:val="text"/>
                <w:rFonts w:ascii="David" w:hAnsi="David" w:cs="David"/>
                <w:b/>
                <w:bCs/>
                <w:color w:val="000000"/>
                <w:sz w:val="32"/>
                <w:szCs w:val="32"/>
                <w:u w:val="single"/>
                <w:rtl/>
                <w:lang w:bidi="he-IL"/>
              </w:rPr>
              <w:t>לָכֶם</w:t>
            </w:r>
          </w:p>
          <w:p w:rsidR="001D2AFD" w:rsidRDefault="001D2AFD" w:rsidP="000E628B">
            <w:pPr>
              <w:bidi/>
              <w:rPr>
                <w:rStyle w:val="text"/>
                <w:rFonts w:ascii="David" w:hAnsi="David" w:cs="David"/>
                <w:color w:val="000000"/>
                <w:sz w:val="32"/>
                <w:szCs w:val="32"/>
                <w:lang w:bidi="he-IL"/>
              </w:rPr>
            </w:pPr>
          </w:p>
          <w:p w:rsidR="001D2AFD" w:rsidRPr="007A3189" w:rsidRDefault="001D2AFD" w:rsidP="000E628B">
            <w:pPr>
              <w:bidi/>
              <w:rPr>
                <w:rFonts w:ascii="David" w:hAnsi="David" w:cs="David"/>
                <w:sz w:val="32"/>
                <w:szCs w:val="32"/>
              </w:rPr>
            </w:pPr>
            <w:r w:rsidRPr="007A3189">
              <w:rPr>
                <w:rStyle w:val="text"/>
                <w:rFonts w:ascii="David" w:hAnsi="David" w:cs="David"/>
                <w:color w:val="000000"/>
                <w:sz w:val="32"/>
                <w:szCs w:val="32"/>
                <w:rtl/>
                <w:lang w:bidi="he-IL"/>
              </w:rPr>
              <w:t>וְהִגַּדְתָּ לְבִנְךָ, בַּיּוֹם הַהוּא לֵאמֹר</w:t>
            </w:r>
            <w:r w:rsidRPr="007A3189">
              <w:rPr>
                <w:rStyle w:val="text"/>
                <w:rFonts w:ascii="David" w:hAnsi="David" w:cs="David"/>
                <w:color w:val="000000"/>
                <w:sz w:val="32"/>
                <w:szCs w:val="32"/>
              </w:rPr>
              <w:t xml:space="preserve">: </w:t>
            </w:r>
            <w:r w:rsidRPr="007A3189">
              <w:rPr>
                <w:rStyle w:val="text"/>
                <w:rFonts w:ascii="David" w:hAnsi="David" w:cs="David"/>
                <w:color w:val="000000"/>
                <w:sz w:val="32"/>
                <w:szCs w:val="32"/>
                <w:rtl/>
                <w:lang w:bidi="he-IL"/>
              </w:rPr>
              <w:t xml:space="preserve">בַּעֲבוּר זֶה, </w:t>
            </w:r>
            <w:r w:rsidRPr="007A3189">
              <w:rPr>
                <w:rStyle w:val="text"/>
                <w:rFonts w:ascii="David" w:hAnsi="David" w:cs="David"/>
                <w:b/>
                <w:bCs/>
                <w:color w:val="000000"/>
                <w:sz w:val="32"/>
                <w:szCs w:val="32"/>
                <w:u w:val="single"/>
                <w:rtl/>
                <w:lang w:bidi="he-IL"/>
              </w:rPr>
              <w:t>עָשָׂה יְהוָה לִי</w:t>
            </w:r>
            <w:r w:rsidRPr="007A3189">
              <w:rPr>
                <w:rStyle w:val="text"/>
                <w:rFonts w:ascii="David" w:hAnsi="David" w:cs="David"/>
                <w:color w:val="000000"/>
                <w:sz w:val="32"/>
                <w:szCs w:val="32"/>
                <w:rtl/>
                <w:lang w:bidi="he-IL"/>
              </w:rPr>
              <w:t>, בְּצֵאתִי, מִמִּצְרָיִם</w:t>
            </w:r>
          </w:p>
        </w:tc>
      </w:tr>
      <w:tr w:rsidR="001D2AFD" w:rsidTr="000E628B">
        <w:tc>
          <w:tcPr>
            <w:tcW w:w="5303" w:type="dxa"/>
          </w:tcPr>
          <w:p w:rsidR="001D2AFD" w:rsidRDefault="001D2AFD" w:rsidP="000E628B">
            <w:pPr>
              <w:rPr>
                <w:rStyle w:val="text"/>
                <w:color w:val="000000"/>
              </w:rPr>
            </w:pPr>
            <w:r>
              <w:rPr>
                <w:rStyle w:val="text"/>
                <w:color w:val="000000"/>
              </w:rPr>
              <w:t>Exode 13 :14</w:t>
            </w:r>
          </w:p>
          <w:p w:rsidR="001D2AFD" w:rsidRDefault="001D2AFD" w:rsidP="000E628B">
            <w:pPr>
              <w:rPr>
                <w:rStyle w:val="text"/>
                <w:color w:val="000000"/>
              </w:rPr>
            </w:pPr>
            <w:r>
              <w:rPr>
                <w:rStyle w:val="text"/>
                <w:color w:val="000000"/>
              </w:rPr>
              <w:t>Et lorsque ton fils, un jour, te questionnera en disant : "Qu'est-ce que cela ?" tu lui répondras : "D'une main toute puissante, l'Éternel nous a fait sortir d'Égypte, d'une maison d'esclavage.</w:t>
            </w:r>
          </w:p>
          <w:p w:rsidR="001D2AFD" w:rsidRDefault="001D2AFD" w:rsidP="000E628B">
            <w:r>
              <w:t xml:space="preserve"> --- </w:t>
            </w:r>
            <w:proofErr w:type="spellStart"/>
            <w:r>
              <w:t>Midrach</w:t>
            </w:r>
            <w:proofErr w:type="spellEnd"/>
            <w:r>
              <w:t> : Cet enfant est appelé « Tam »</w:t>
            </w:r>
          </w:p>
        </w:tc>
        <w:tc>
          <w:tcPr>
            <w:tcW w:w="5303" w:type="dxa"/>
          </w:tcPr>
          <w:p w:rsidR="001D2AFD" w:rsidRPr="007A3189" w:rsidRDefault="001D2AFD" w:rsidP="000E628B">
            <w:pPr>
              <w:bidi/>
              <w:rPr>
                <w:rFonts w:ascii="David" w:hAnsi="David" w:cs="David"/>
                <w:sz w:val="32"/>
                <w:szCs w:val="32"/>
              </w:rPr>
            </w:pPr>
            <w:r w:rsidRPr="007A3189">
              <w:rPr>
                <w:rStyle w:val="text"/>
                <w:rFonts w:ascii="David" w:hAnsi="David" w:cs="David"/>
                <w:color w:val="000000"/>
                <w:sz w:val="32"/>
                <w:szCs w:val="32"/>
                <w:rtl/>
                <w:lang w:bidi="he-IL"/>
              </w:rPr>
              <w:t>וְהָיָה</w:t>
            </w:r>
            <w:r w:rsidRPr="007A3189">
              <w:rPr>
                <w:rStyle w:val="text"/>
                <w:rFonts w:ascii="David" w:hAnsi="David" w:cs="David"/>
                <w:color w:val="000000"/>
                <w:sz w:val="32"/>
                <w:szCs w:val="32"/>
                <w:rtl/>
              </w:rPr>
              <w:t xml:space="preserve"> </w:t>
            </w:r>
            <w:r w:rsidRPr="007A3189">
              <w:rPr>
                <w:rStyle w:val="text"/>
                <w:rFonts w:ascii="David" w:hAnsi="David" w:cs="David"/>
                <w:color w:val="000000"/>
                <w:sz w:val="32"/>
                <w:szCs w:val="32"/>
                <w:rtl/>
                <w:lang w:bidi="he-IL"/>
              </w:rPr>
              <w:t>כִּי-יִשְׁאָלְךָ בִנְךָ, מָחָר--לֵאמֹר מַה-זֹּאת</w:t>
            </w:r>
            <w:r w:rsidRPr="007A3189">
              <w:rPr>
                <w:rStyle w:val="text"/>
                <w:rFonts w:ascii="David" w:hAnsi="David" w:cs="David"/>
                <w:color w:val="000000"/>
                <w:sz w:val="32"/>
                <w:szCs w:val="32"/>
              </w:rPr>
              <w:t xml:space="preserve">: </w:t>
            </w:r>
            <w:r w:rsidRPr="007A3189">
              <w:rPr>
                <w:rStyle w:val="text"/>
                <w:rFonts w:ascii="David" w:hAnsi="David" w:cs="David"/>
                <w:color w:val="000000"/>
                <w:sz w:val="32"/>
                <w:szCs w:val="32"/>
                <w:rtl/>
                <w:lang w:bidi="he-IL"/>
              </w:rPr>
              <w:t>וְאָמַרְתָּ</w:t>
            </w:r>
            <w:r w:rsidRPr="007A3189">
              <w:rPr>
                <w:rStyle w:val="text"/>
                <w:rFonts w:ascii="David" w:hAnsi="David" w:cs="David"/>
                <w:color w:val="000000"/>
                <w:sz w:val="32"/>
                <w:szCs w:val="32"/>
                <w:rtl/>
              </w:rPr>
              <w:t xml:space="preserve"> </w:t>
            </w:r>
            <w:r w:rsidRPr="007A3189">
              <w:rPr>
                <w:rStyle w:val="text"/>
                <w:rFonts w:ascii="David" w:hAnsi="David" w:cs="David"/>
                <w:color w:val="000000"/>
                <w:sz w:val="32"/>
                <w:szCs w:val="32"/>
                <w:rtl/>
                <w:lang w:bidi="he-IL"/>
              </w:rPr>
              <w:t>אֵלָיו--בְּחֹזֶק יָד הוֹצִיאָנוּ יְהוָה מִמִּצְרַיִם, מִבֵּית עֲבָדִים</w:t>
            </w:r>
            <w:r w:rsidRPr="007A3189">
              <w:rPr>
                <w:rStyle w:val="text"/>
                <w:rFonts w:ascii="David" w:hAnsi="David" w:cs="David"/>
                <w:color w:val="000000"/>
                <w:sz w:val="32"/>
                <w:szCs w:val="32"/>
              </w:rPr>
              <w:t>.</w:t>
            </w:r>
          </w:p>
        </w:tc>
      </w:tr>
      <w:tr w:rsidR="001D2AFD" w:rsidTr="000E628B">
        <w:tc>
          <w:tcPr>
            <w:tcW w:w="5303" w:type="dxa"/>
          </w:tcPr>
          <w:p w:rsidR="001D2AFD" w:rsidRDefault="001D2AFD" w:rsidP="000E628B">
            <w:r>
              <w:t>Exode 13 :8</w:t>
            </w:r>
          </w:p>
          <w:p w:rsidR="001D2AFD" w:rsidRDefault="001D2AFD" w:rsidP="000E628B">
            <w:pPr>
              <w:rPr>
                <w:rStyle w:val="text"/>
                <w:color w:val="000000"/>
              </w:rPr>
            </w:pPr>
            <w:r w:rsidRPr="007A3189">
              <w:rPr>
                <w:rStyle w:val="text"/>
                <w:b/>
                <w:bCs/>
                <w:color w:val="000000"/>
                <w:u w:val="single"/>
              </w:rPr>
              <w:t>Tu raconteras</w:t>
            </w:r>
            <w:r>
              <w:rPr>
                <w:rStyle w:val="text"/>
                <w:color w:val="000000"/>
              </w:rPr>
              <w:t xml:space="preserve"> à ton enfant : « C'est dans cette vue que l'Éternel a agi en ma faveur, quand je sortis de l'Égypte. »</w:t>
            </w:r>
          </w:p>
          <w:p w:rsidR="001D2AFD" w:rsidRDefault="001D2AFD" w:rsidP="000E628B">
            <w:r>
              <w:rPr>
                <w:rStyle w:val="text"/>
                <w:color w:val="000000"/>
              </w:rPr>
              <w:t xml:space="preserve">  ---- </w:t>
            </w:r>
            <w:proofErr w:type="spellStart"/>
            <w:r>
              <w:rPr>
                <w:rStyle w:val="text"/>
                <w:color w:val="000000"/>
              </w:rPr>
              <w:t>Midrach</w:t>
            </w:r>
            <w:proofErr w:type="spellEnd"/>
            <w:r>
              <w:rPr>
                <w:rStyle w:val="text"/>
                <w:color w:val="000000"/>
              </w:rPr>
              <w:t> : Il faut raconter, même si aucune question n’est posée, l’enfant qui ne sait pas questionner est appelé « </w:t>
            </w:r>
            <w:proofErr w:type="spellStart"/>
            <w:r>
              <w:rPr>
                <w:rStyle w:val="text"/>
                <w:color w:val="000000"/>
              </w:rPr>
              <w:t>chéeyno</w:t>
            </w:r>
            <w:proofErr w:type="spellEnd"/>
            <w:r>
              <w:rPr>
                <w:rStyle w:val="text"/>
                <w:color w:val="000000"/>
              </w:rPr>
              <w:t xml:space="preserve"> </w:t>
            </w:r>
            <w:proofErr w:type="spellStart"/>
            <w:r>
              <w:rPr>
                <w:rStyle w:val="text"/>
                <w:color w:val="000000"/>
              </w:rPr>
              <w:t>yodéa</w:t>
            </w:r>
            <w:proofErr w:type="spellEnd"/>
            <w:r>
              <w:rPr>
                <w:rStyle w:val="text"/>
                <w:color w:val="000000"/>
              </w:rPr>
              <w:t xml:space="preserve"> </w:t>
            </w:r>
            <w:proofErr w:type="spellStart"/>
            <w:r>
              <w:rPr>
                <w:rStyle w:val="text"/>
                <w:color w:val="000000"/>
              </w:rPr>
              <w:t>lichol</w:t>
            </w:r>
            <w:proofErr w:type="spellEnd"/>
            <w:r>
              <w:rPr>
                <w:rStyle w:val="text"/>
                <w:color w:val="000000"/>
              </w:rPr>
              <w:t> »</w:t>
            </w:r>
          </w:p>
        </w:tc>
        <w:tc>
          <w:tcPr>
            <w:tcW w:w="5303" w:type="dxa"/>
          </w:tcPr>
          <w:p w:rsidR="001D2AFD" w:rsidRPr="007A3189" w:rsidRDefault="001D2AFD" w:rsidP="000E628B">
            <w:pPr>
              <w:bidi/>
              <w:rPr>
                <w:rFonts w:ascii="David" w:hAnsi="David" w:cs="David"/>
                <w:sz w:val="32"/>
                <w:szCs w:val="32"/>
              </w:rPr>
            </w:pPr>
            <w:r w:rsidRPr="007A3189">
              <w:rPr>
                <w:rStyle w:val="text"/>
                <w:rFonts w:ascii="David" w:hAnsi="David" w:cs="David"/>
                <w:b/>
                <w:bCs/>
                <w:color w:val="000000"/>
                <w:sz w:val="32"/>
                <w:szCs w:val="32"/>
                <w:u w:val="single"/>
                <w:rtl/>
                <w:lang w:bidi="he-IL"/>
              </w:rPr>
              <w:t>וְהִגַּדְתָּ לְבִנְךָ</w:t>
            </w:r>
            <w:r w:rsidRPr="007A3189">
              <w:rPr>
                <w:rStyle w:val="text"/>
                <w:rFonts w:ascii="David" w:hAnsi="David" w:cs="David"/>
                <w:color w:val="000000"/>
                <w:sz w:val="32"/>
                <w:szCs w:val="32"/>
                <w:rtl/>
                <w:lang w:bidi="he-IL"/>
              </w:rPr>
              <w:t>, בַּיּוֹם הַהוּא לֵאמֹר</w:t>
            </w:r>
            <w:r w:rsidRPr="007A3189">
              <w:rPr>
                <w:rStyle w:val="text"/>
                <w:rFonts w:ascii="David" w:hAnsi="David" w:cs="David"/>
                <w:color w:val="000000"/>
                <w:sz w:val="32"/>
                <w:szCs w:val="32"/>
              </w:rPr>
              <w:t xml:space="preserve">: </w:t>
            </w:r>
            <w:r w:rsidRPr="007A3189">
              <w:rPr>
                <w:rStyle w:val="text"/>
                <w:rFonts w:ascii="David" w:hAnsi="David" w:cs="David"/>
                <w:color w:val="000000"/>
                <w:sz w:val="32"/>
                <w:szCs w:val="32"/>
                <w:rtl/>
                <w:lang w:bidi="he-IL"/>
              </w:rPr>
              <w:t>בַּעֲבוּר זֶה, עָשָׂה יְהוָה לִי, בְּצֵאתִי, מִמִּצְרָיִם</w:t>
            </w:r>
          </w:p>
        </w:tc>
      </w:tr>
    </w:tbl>
    <w:p w:rsidR="00C65E93" w:rsidRDefault="00C65E93" w:rsidP="004915C2"/>
    <w:p w:rsidR="00A200E6" w:rsidRDefault="00A200E6" w:rsidP="004915C2"/>
    <w:p w:rsidR="00A200E6" w:rsidRDefault="00A200E6" w:rsidP="004915C2"/>
    <w:p w:rsidR="00A200E6" w:rsidRDefault="00A200E6" w:rsidP="004915C2"/>
    <w:p w:rsidR="00A200E6" w:rsidRDefault="00A200E6" w:rsidP="004915C2"/>
    <w:p w:rsidR="00A200E6" w:rsidRDefault="00A200E6" w:rsidP="004915C2"/>
    <w:p w:rsidR="00A200E6" w:rsidRDefault="00A200E6" w:rsidP="004915C2"/>
    <w:p w:rsidR="00A200E6" w:rsidRDefault="00A200E6" w:rsidP="004915C2"/>
    <w:p w:rsidR="00A200E6" w:rsidRDefault="00A200E6" w:rsidP="004915C2"/>
    <w:p w:rsidR="00A200E6" w:rsidRDefault="00A200E6" w:rsidP="004915C2"/>
    <w:p w:rsidR="00A200E6" w:rsidRDefault="00A200E6" w:rsidP="004915C2"/>
    <w:p w:rsidR="00A200E6" w:rsidRDefault="00A200E6" w:rsidP="004915C2"/>
    <w:p w:rsidR="00A200E6" w:rsidRDefault="00A200E6" w:rsidP="004915C2"/>
    <w:p w:rsidR="00A200E6" w:rsidRDefault="00A200E6" w:rsidP="004915C2"/>
    <w:p w:rsidR="00A200E6" w:rsidRDefault="00A200E6" w:rsidP="004915C2"/>
    <w:p w:rsidR="00A200E6" w:rsidRDefault="00A200E6" w:rsidP="004915C2"/>
    <w:p w:rsidR="00A200E6" w:rsidRDefault="00A200E6" w:rsidP="004915C2"/>
    <w:p w:rsidR="00A200E6" w:rsidRDefault="00A200E6" w:rsidP="004915C2"/>
    <w:p w:rsidR="00A200E6" w:rsidRPr="004915C2" w:rsidRDefault="00A200E6" w:rsidP="004915C2"/>
    <w:sectPr w:rsidR="00A200E6" w:rsidRPr="004915C2" w:rsidSect="00A32E91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David">
    <w:panose1 w:val="020E0502060401010101"/>
    <w:charset w:val="00"/>
    <w:family w:val="swiss"/>
    <w:pitch w:val="variable"/>
    <w:sig w:usb0="00000803" w:usb1="00000000" w:usb2="00000000" w:usb3="00000000" w:csb0="0000002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32E91"/>
    <w:rsid w:val="000C65B4"/>
    <w:rsid w:val="001D2AFD"/>
    <w:rsid w:val="0023230C"/>
    <w:rsid w:val="00285BA9"/>
    <w:rsid w:val="002C6DD6"/>
    <w:rsid w:val="00357828"/>
    <w:rsid w:val="004915C2"/>
    <w:rsid w:val="004C013F"/>
    <w:rsid w:val="00746D28"/>
    <w:rsid w:val="00766117"/>
    <w:rsid w:val="007A3189"/>
    <w:rsid w:val="00874BE2"/>
    <w:rsid w:val="00A02634"/>
    <w:rsid w:val="00A200E6"/>
    <w:rsid w:val="00A32E91"/>
    <w:rsid w:val="00A47515"/>
    <w:rsid w:val="00B15205"/>
    <w:rsid w:val="00C65E93"/>
    <w:rsid w:val="00CA0A6A"/>
    <w:rsid w:val="00D015EB"/>
    <w:rsid w:val="00DA35F2"/>
    <w:rsid w:val="00E51E39"/>
    <w:rsid w:val="00E61FD0"/>
    <w:rsid w:val="00F47A5E"/>
    <w:rsid w:val="00FB6D90"/>
    <w:rsid w:val="00FE3C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B3E18F"/>
  <w15:docId w15:val="{C6702E38-E396-4657-BC5D-95E4A77AEB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A32E9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A32E91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Policepardfaut"/>
    <w:rsid w:val="00A200E6"/>
  </w:style>
  <w:style w:type="character" w:styleId="Lienhypertexte">
    <w:name w:val="Hyperlink"/>
    <w:basedOn w:val="Policepardfaut"/>
    <w:uiPriority w:val="99"/>
    <w:semiHidden/>
    <w:unhideWhenUsed/>
    <w:rsid w:val="00A200E6"/>
    <w:rPr>
      <w:color w:val="0000FF"/>
      <w:u w:val="single"/>
    </w:rPr>
  </w:style>
  <w:style w:type="table" w:styleId="Grilledutableau">
    <w:name w:val="Table Grid"/>
    <w:basedOn w:val="TableauNormal"/>
    <w:uiPriority w:val="59"/>
    <w:unhideWhenUsed/>
    <w:rsid w:val="00FB6D9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ext">
    <w:name w:val="text"/>
    <w:basedOn w:val="Policepardfaut"/>
    <w:rsid w:val="00D015E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06072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image" Target="media/image9.jpeg"/><Relationship Id="rId18" Type="http://schemas.openxmlformats.org/officeDocument/2006/relationships/image" Target="media/image14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8.jpeg"/><Relationship Id="rId17" Type="http://schemas.openxmlformats.org/officeDocument/2006/relationships/image" Target="media/image13.png"/><Relationship Id="rId2" Type="http://schemas.openxmlformats.org/officeDocument/2006/relationships/settings" Target="settings.xml"/><Relationship Id="rId16" Type="http://schemas.openxmlformats.org/officeDocument/2006/relationships/image" Target="media/image12.png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7.jpeg"/><Relationship Id="rId5" Type="http://schemas.openxmlformats.org/officeDocument/2006/relationships/image" Target="media/image2.jpeg"/><Relationship Id="rId15" Type="http://schemas.openxmlformats.org/officeDocument/2006/relationships/image" Target="media/image11.png"/><Relationship Id="rId10" Type="http://schemas.openxmlformats.org/officeDocument/2006/relationships/image" Target="media/image6.jpeg"/><Relationship Id="rId19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5.png"/><Relationship Id="rId14" Type="http://schemas.openxmlformats.org/officeDocument/2006/relationships/image" Target="media/image10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130</TotalTime>
  <Pages>3</Pages>
  <Words>300</Words>
  <Characters>1654</Characters>
  <Application>Microsoft Office Word</Application>
  <DocSecurity>0</DocSecurity>
  <Lines>13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</dc:creator>
  <cp:lastModifiedBy>Floriane Chinsky</cp:lastModifiedBy>
  <cp:revision>3</cp:revision>
  <cp:lastPrinted>2014-04-03T21:25:00Z</cp:lastPrinted>
  <dcterms:created xsi:type="dcterms:W3CDTF">2020-04-02T06:13:00Z</dcterms:created>
  <dcterms:modified xsi:type="dcterms:W3CDTF">2020-04-02T08:28:00Z</dcterms:modified>
</cp:coreProperties>
</file>