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2DEC0" w14:textId="77777777" w:rsidR="00C06FDC" w:rsidRPr="00856211" w:rsidRDefault="00C06FDC" w:rsidP="00C06FDC">
      <w:pPr>
        <w:spacing w:after="0"/>
        <w:jc w:val="center"/>
        <w:rPr>
          <w:rFonts w:asciiTheme="majorBidi" w:hAnsiTheme="majorBidi" w:cstheme="majorBidi"/>
          <w:sz w:val="20"/>
          <w:szCs w:val="20"/>
        </w:rPr>
      </w:pPr>
      <w:proofErr w:type="spellStart"/>
      <w:r w:rsidRPr="00856211">
        <w:rPr>
          <w:rFonts w:asciiTheme="majorBidi" w:hAnsiTheme="majorBidi" w:cstheme="majorBidi"/>
          <w:sz w:val="28"/>
          <w:szCs w:val="28"/>
        </w:rPr>
        <w:t>NaHoum</w:t>
      </w:r>
      <w:proofErr w:type="spellEnd"/>
      <w:r w:rsidRPr="00856211">
        <w:rPr>
          <w:rFonts w:asciiTheme="majorBidi" w:hAnsiTheme="majorBidi" w:cstheme="majorBidi"/>
          <w:sz w:val="28"/>
          <w:szCs w:val="28"/>
        </w:rPr>
        <w:t xml:space="preserve"> </w:t>
      </w:r>
      <w:proofErr w:type="spellStart"/>
      <w:r w:rsidRPr="00856211">
        <w:rPr>
          <w:rFonts w:asciiTheme="majorBidi" w:hAnsiTheme="majorBidi" w:cstheme="majorBidi"/>
          <w:sz w:val="28"/>
          <w:szCs w:val="28"/>
        </w:rPr>
        <w:t>ich</w:t>
      </w:r>
      <w:proofErr w:type="spellEnd"/>
      <w:r w:rsidRPr="00856211">
        <w:rPr>
          <w:rFonts w:asciiTheme="majorBidi" w:hAnsiTheme="majorBidi" w:cstheme="majorBidi"/>
          <w:sz w:val="28"/>
          <w:szCs w:val="28"/>
        </w:rPr>
        <w:t xml:space="preserve"> </w:t>
      </w:r>
      <w:proofErr w:type="spellStart"/>
      <w:r w:rsidRPr="00856211">
        <w:rPr>
          <w:rFonts w:asciiTheme="majorBidi" w:hAnsiTheme="majorBidi" w:cstheme="majorBidi"/>
          <w:sz w:val="28"/>
          <w:szCs w:val="28"/>
        </w:rPr>
        <w:t>Gam</w:t>
      </w:r>
      <w:proofErr w:type="spellEnd"/>
      <w:r w:rsidRPr="00856211">
        <w:rPr>
          <w:rFonts w:asciiTheme="majorBidi" w:hAnsiTheme="majorBidi" w:cstheme="majorBidi"/>
          <w:sz w:val="28"/>
          <w:szCs w:val="28"/>
        </w:rPr>
        <w:t xml:space="preserve"> </w:t>
      </w:r>
      <w:proofErr w:type="spellStart"/>
      <w:r w:rsidRPr="00856211">
        <w:rPr>
          <w:rFonts w:asciiTheme="majorBidi" w:hAnsiTheme="majorBidi" w:cstheme="majorBidi"/>
          <w:sz w:val="28"/>
          <w:szCs w:val="28"/>
        </w:rPr>
        <w:t>Zo</w:t>
      </w:r>
      <w:proofErr w:type="spellEnd"/>
      <w:r w:rsidRPr="00856211">
        <w:rPr>
          <w:rFonts w:asciiTheme="majorBidi" w:hAnsiTheme="majorBidi" w:cstheme="majorBidi"/>
          <w:sz w:val="28"/>
          <w:szCs w:val="28"/>
        </w:rPr>
        <w:t xml:space="preserve"> </w:t>
      </w:r>
      <w:r w:rsidRPr="00856211">
        <w:rPr>
          <w:rFonts w:asciiTheme="majorBidi" w:hAnsiTheme="majorBidi" w:cstheme="majorBidi"/>
          <w:sz w:val="20"/>
          <w:szCs w:val="20"/>
        </w:rPr>
        <w:t xml:space="preserve">(TII, élève ou enseignant de R. </w:t>
      </w:r>
      <w:proofErr w:type="spellStart"/>
      <w:r w:rsidRPr="00856211">
        <w:rPr>
          <w:rFonts w:asciiTheme="majorBidi" w:hAnsiTheme="majorBidi" w:cstheme="majorBidi"/>
          <w:sz w:val="20"/>
          <w:szCs w:val="20"/>
        </w:rPr>
        <w:t>Akiva</w:t>
      </w:r>
      <w:proofErr w:type="spellEnd"/>
      <w:r w:rsidRPr="00856211">
        <w:rPr>
          <w:rFonts w:asciiTheme="majorBidi" w:hAnsiTheme="majorBidi" w:cstheme="majorBidi"/>
          <w:sz w:val="20"/>
          <w:szCs w:val="20"/>
        </w:rPr>
        <w:t xml:space="preserve">) </w:t>
      </w:r>
    </w:p>
    <w:p w14:paraId="40373941" w14:textId="1F9D197C" w:rsidR="00C06FDC" w:rsidRPr="00856211" w:rsidRDefault="00C06FDC" w:rsidP="00C06FDC">
      <w:pPr>
        <w:spacing w:after="0"/>
        <w:jc w:val="center"/>
        <w:rPr>
          <w:rFonts w:asciiTheme="majorBidi" w:hAnsiTheme="majorBidi" w:cstheme="majorBidi"/>
          <w:sz w:val="24"/>
          <w:szCs w:val="24"/>
        </w:rPr>
      </w:pPr>
      <w:r w:rsidRPr="00856211">
        <w:rPr>
          <w:rFonts w:asciiTheme="majorBidi" w:hAnsiTheme="majorBidi" w:cstheme="majorBidi"/>
          <w:sz w:val="24"/>
          <w:szCs w:val="24"/>
        </w:rPr>
        <w:t xml:space="preserve">– Le consolateur, personne du « cela aussi » </w:t>
      </w:r>
      <w:r w:rsidRPr="00856211">
        <w:rPr>
          <w:rFonts w:asciiTheme="majorBidi" w:hAnsiTheme="majorBidi" w:cstheme="majorBidi"/>
          <w:sz w:val="24"/>
          <w:szCs w:val="24"/>
        </w:rPr>
        <w:t>–</w:t>
      </w:r>
    </w:p>
    <w:p w14:paraId="2009B77E" w14:textId="68E76DA2" w:rsidR="00626FC9" w:rsidRPr="00856211" w:rsidRDefault="00E04621" w:rsidP="00C06FDC">
      <w:pPr>
        <w:spacing w:after="0"/>
        <w:jc w:val="center"/>
        <w:rPr>
          <w:rFonts w:asciiTheme="majorBidi" w:hAnsiTheme="majorBidi" w:cstheme="majorBidi"/>
        </w:rPr>
      </w:pPr>
      <w:proofErr w:type="spellStart"/>
      <w:r w:rsidRPr="00856211">
        <w:rPr>
          <w:rFonts w:asciiTheme="majorBidi" w:hAnsiTheme="majorBidi" w:cstheme="majorBidi"/>
        </w:rPr>
        <w:t>Taanit</w:t>
      </w:r>
      <w:proofErr w:type="spellEnd"/>
      <w:r w:rsidRPr="00856211">
        <w:rPr>
          <w:rFonts w:asciiTheme="majorBidi" w:hAnsiTheme="majorBidi" w:cstheme="majorBidi"/>
        </w:rPr>
        <w:t xml:space="preserve"> 21b</w:t>
      </w:r>
      <w:r w:rsidR="00C06FDC" w:rsidRPr="00856211">
        <w:rPr>
          <w:rFonts w:asciiTheme="majorBidi" w:hAnsiTheme="majorBidi" w:cstheme="majorBidi"/>
        </w:rPr>
        <w:t xml:space="preserve"> – </w:t>
      </w:r>
      <w:hyperlink r:id="rId4" w:history="1">
        <w:r w:rsidR="00C06FDC" w:rsidRPr="00856211">
          <w:rPr>
            <w:rStyle w:val="Lienhypertexte"/>
            <w:rFonts w:asciiTheme="majorBidi" w:hAnsiTheme="majorBidi" w:cstheme="majorBidi"/>
          </w:rPr>
          <w:t>https://rabbinchinsky.fr/</w:t>
        </w:r>
      </w:hyperlink>
    </w:p>
    <w:p w14:paraId="4D5FCBC4" w14:textId="77777777" w:rsidR="00C06FDC" w:rsidRPr="00856211" w:rsidRDefault="00C06FDC" w:rsidP="00C06FDC">
      <w:pPr>
        <w:spacing w:after="0"/>
        <w:jc w:val="center"/>
        <w:rPr>
          <w:rFonts w:asciiTheme="majorBidi" w:hAnsiTheme="majorBidi" w:cstheme="majorBidi"/>
          <w:sz w:val="14"/>
          <w:szCs w:val="14"/>
          <w:rtl/>
        </w:rPr>
      </w:pPr>
    </w:p>
    <w:tbl>
      <w:tblPr>
        <w:tblStyle w:val="Grilledutableau"/>
        <w:tblW w:w="0" w:type="auto"/>
        <w:tblLook w:val="04A0" w:firstRow="1" w:lastRow="0" w:firstColumn="1" w:lastColumn="0" w:noHBand="0" w:noVBand="1"/>
      </w:tblPr>
      <w:tblGrid>
        <w:gridCol w:w="6799"/>
        <w:gridCol w:w="3657"/>
      </w:tblGrid>
      <w:tr w:rsidR="00626FC9" w:rsidRPr="00856211" w14:paraId="4B791115" w14:textId="77777777" w:rsidTr="00A80DE3">
        <w:tc>
          <w:tcPr>
            <w:tcW w:w="6799" w:type="dxa"/>
          </w:tcPr>
          <w:p w14:paraId="06F5D3E3" w14:textId="79123E77" w:rsidR="00626FC9" w:rsidRPr="00856211" w:rsidRDefault="00626FC9" w:rsidP="00A80DE3">
            <w:pPr>
              <w:jc w:val="both"/>
              <w:rPr>
                <w:rFonts w:asciiTheme="majorBidi" w:hAnsiTheme="majorBidi" w:cstheme="majorBidi"/>
                <w:sz w:val="23"/>
                <w:szCs w:val="23"/>
                <w:lang w:bidi="he-IL"/>
              </w:rPr>
            </w:pPr>
            <w:r w:rsidRPr="00856211">
              <w:rPr>
                <w:rFonts w:asciiTheme="majorBidi" w:hAnsiTheme="majorBidi" w:cstheme="majorBidi"/>
                <w:sz w:val="23"/>
                <w:szCs w:val="23"/>
                <w:lang w:bidi="he-IL"/>
              </w:rPr>
              <w:t xml:space="preserve">On disait de </w:t>
            </w:r>
            <w:proofErr w:type="spellStart"/>
            <w:r w:rsidRPr="00856211">
              <w:rPr>
                <w:rFonts w:asciiTheme="majorBidi" w:hAnsiTheme="majorBidi" w:cstheme="majorBidi"/>
                <w:sz w:val="23"/>
                <w:szCs w:val="23"/>
                <w:lang w:bidi="he-IL"/>
              </w:rPr>
              <w:t>NaHoum</w:t>
            </w:r>
            <w:proofErr w:type="spellEnd"/>
            <w:r w:rsidRPr="00856211">
              <w:rPr>
                <w:rFonts w:asciiTheme="majorBidi" w:hAnsiTheme="majorBidi" w:cstheme="majorBidi"/>
                <w:sz w:val="23"/>
                <w:szCs w:val="23"/>
                <w:lang w:bidi="he-IL"/>
              </w:rPr>
              <w:t xml:space="preserve"> </w:t>
            </w:r>
            <w:proofErr w:type="spellStart"/>
            <w:r w:rsidRPr="00856211">
              <w:rPr>
                <w:rFonts w:asciiTheme="majorBidi" w:hAnsiTheme="majorBidi" w:cstheme="majorBidi"/>
                <w:sz w:val="23"/>
                <w:szCs w:val="23"/>
                <w:lang w:bidi="he-IL"/>
              </w:rPr>
              <w:t>ich</w:t>
            </w:r>
            <w:proofErr w:type="spellEnd"/>
            <w:r w:rsidRPr="00856211">
              <w:rPr>
                <w:rFonts w:asciiTheme="majorBidi" w:hAnsiTheme="majorBidi" w:cstheme="majorBidi"/>
                <w:sz w:val="23"/>
                <w:szCs w:val="23"/>
                <w:lang w:bidi="he-IL"/>
              </w:rPr>
              <w:t xml:space="preserve"> </w:t>
            </w:r>
            <w:proofErr w:type="spellStart"/>
            <w:r w:rsidRPr="00856211">
              <w:rPr>
                <w:rFonts w:asciiTheme="majorBidi" w:hAnsiTheme="majorBidi" w:cstheme="majorBidi"/>
                <w:sz w:val="23"/>
                <w:szCs w:val="23"/>
                <w:lang w:bidi="he-IL"/>
              </w:rPr>
              <w:t>gam</w:t>
            </w:r>
            <w:proofErr w:type="spellEnd"/>
            <w:r w:rsidRPr="00856211">
              <w:rPr>
                <w:rFonts w:asciiTheme="majorBidi" w:hAnsiTheme="majorBidi" w:cstheme="majorBidi"/>
                <w:sz w:val="23"/>
                <w:szCs w:val="23"/>
                <w:lang w:bidi="he-IL"/>
              </w:rPr>
              <w:t xml:space="preserve"> </w:t>
            </w:r>
            <w:proofErr w:type="spellStart"/>
            <w:r w:rsidRPr="00856211">
              <w:rPr>
                <w:rFonts w:asciiTheme="majorBidi" w:hAnsiTheme="majorBidi" w:cstheme="majorBidi"/>
                <w:sz w:val="23"/>
                <w:szCs w:val="23"/>
                <w:lang w:bidi="he-IL"/>
              </w:rPr>
              <w:t>zo</w:t>
            </w:r>
            <w:proofErr w:type="spellEnd"/>
            <w:r w:rsidRPr="00856211">
              <w:rPr>
                <w:rFonts w:asciiTheme="majorBidi" w:hAnsiTheme="majorBidi" w:cstheme="majorBidi"/>
                <w:sz w:val="23"/>
                <w:szCs w:val="23"/>
                <w:lang w:bidi="he-IL"/>
              </w:rPr>
              <w:t xml:space="preserve"> qu’il était aveugle de ses deux yeux, amputé de ses deux bras et de ses deux jambes, et tout son corps était plein de boutons. Il était couché dans une maison délabrée et les pieds de son lit étaient posés dans des </w:t>
            </w:r>
            <w:r w:rsidR="00E04621" w:rsidRPr="00856211">
              <w:rPr>
                <w:rFonts w:asciiTheme="majorBidi" w:hAnsiTheme="majorBidi" w:cstheme="majorBidi"/>
                <w:sz w:val="23"/>
                <w:szCs w:val="23"/>
                <w:lang w:bidi="he-IL"/>
              </w:rPr>
              <w:t>récipients</w:t>
            </w:r>
            <w:r w:rsidRPr="00856211">
              <w:rPr>
                <w:rFonts w:asciiTheme="majorBidi" w:hAnsiTheme="majorBidi" w:cstheme="majorBidi"/>
                <w:sz w:val="23"/>
                <w:szCs w:val="23"/>
                <w:lang w:bidi="he-IL"/>
              </w:rPr>
              <w:t xml:space="preserve"> d’eau pour que les fourmis ne montent pas sur lui. Une fois, ses élèves ont voulu évacuer son lit et ensuite enlever les ustensiles. Il leur a dit : mes </w:t>
            </w:r>
            <w:r w:rsidR="00E04621" w:rsidRPr="00856211">
              <w:rPr>
                <w:rFonts w:asciiTheme="majorBidi" w:hAnsiTheme="majorBidi" w:cstheme="majorBidi"/>
                <w:sz w:val="23"/>
                <w:szCs w:val="23"/>
                <w:lang w:bidi="he-IL"/>
              </w:rPr>
              <w:t>enfants</w:t>
            </w:r>
            <w:r w:rsidRPr="00856211">
              <w:rPr>
                <w:rFonts w:asciiTheme="majorBidi" w:hAnsiTheme="majorBidi" w:cstheme="majorBidi"/>
                <w:sz w:val="23"/>
                <w:szCs w:val="23"/>
                <w:lang w:bidi="he-IL"/>
              </w:rPr>
              <w:t xml:space="preserve">, enlevez les ustensiles et ensuite </w:t>
            </w:r>
            <w:r w:rsidR="008D006A" w:rsidRPr="00856211">
              <w:rPr>
                <w:rFonts w:asciiTheme="majorBidi" w:hAnsiTheme="majorBidi" w:cstheme="majorBidi"/>
                <w:sz w:val="23"/>
                <w:szCs w:val="23"/>
                <w:lang w:bidi="he-IL"/>
              </w:rPr>
              <w:t>enlevez mon lit, car vous êtes assurés que tout le temps ou je suis dans la maison, la maison ne s’écroulera pas. Ils ont enlevé les ustensiles et ensuite ils ont enlevé son lit et la maison est tombée.</w:t>
            </w:r>
          </w:p>
        </w:tc>
        <w:tc>
          <w:tcPr>
            <w:tcW w:w="3657" w:type="dxa"/>
          </w:tcPr>
          <w:p w14:paraId="1FCE6157" w14:textId="42D66778" w:rsidR="00626FC9" w:rsidRPr="00856211" w:rsidRDefault="00626FC9" w:rsidP="00A80DE3">
            <w:pPr>
              <w:bidi/>
              <w:spacing w:before="100" w:beforeAutospacing="1" w:after="100" w:afterAutospacing="1"/>
              <w:jc w:val="both"/>
              <w:rPr>
                <w:rFonts w:asciiTheme="majorBidi" w:eastAsia="Times New Roman" w:hAnsiTheme="majorBidi" w:cstheme="majorBidi"/>
                <w:lang w:eastAsia="fr-FR" w:bidi="he-IL"/>
              </w:rPr>
            </w:pPr>
            <w:r w:rsidRPr="00626FC9">
              <w:rPr>
                <w:rFonts w:asciiTheme="majorBidi" w:eastAsia="Times New Roman" w:hAnsiTheme="majorBidi" w:cstheme="majorBidi"/>
                <w:rtl/>
                <w:lang w:eastAsia="fr-FR" w:bidi="he-IL"/>
              </w:rPr>
              <w:t xml:space="preserve">אָמְרוּ עָלָיו עַל נַחוּם אִישׁ גַּם זוֹ שֶׁהָיָה סוֹמֵא מִשְׁתֵּי עֵינָיו, גִּדֵּם מִשְׁתֵּי יָדָיו, קִיטֵּעַ מִשְׁתֵּי רַגְלָיו, </w:t>
            </w:r>
            <w:proofErr w:type="spellStart"/>
            <w:r w:rsidRPr="00626FC9">
              <w:rPr>
                <w:rFonts w:asciiTheme="majorBidi" w:eastAsia="Times New Roman" w:hAnsiTheme="majorBidi" w:cstheme="majorBidi"/>
                <w:rtl/>
                <w:lang w:eastAsia="fr-FR" w:bidi="he-IL"/>
              </w:rPr>
              <w:t>וְכׇל</w:t>
            </w:r>
            <w:proofErr w:type="spellEnd"/>
            <w:r w:rsidRPr="00626FC9">
              <w:rPr>
                <w:rFonts w:asciiTheme="majorBidi" w:eastAsia="Times New Roman" w:hAnsiTheme="majorBidi" w:cstheme="majorBidi"/>
                <w:rtl/>
                <w:lang w:eastAsia="fr-FR" w:bidi="he-IL"/>
              </w:rPr>
              <w:t xml:space="preserve"> גּוּפוֹ מָלֵא שְׁחִין. וְהָיָה מוּטָּל בְּבַיִת רָעוּעַ, וְרַגְלֵי </w:t>
            </w:r>
            <w:proofErr w:type="spellStart"/>
            <w:r w:rsidRPr="00626FC9">
              <w:rPr>
                <w:rFonts w:asciiTheme="majorBidi" w:eastAsia="Times New Roman" w:hAnsiTheme="majorBidi" w:cstheme="majorBidi"/>
                <w:rtl/>
                <w:lang w:eastAsia="fr-FR" w:bidi="he-IL"/>
              </w:rPr>
              <w:t>מִטָּתו</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מוּנָּחִין</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בִּסְפָלִין</w:t>
            </w:r>
            <w:proofErr w:type="spellEnd"/>
            <w:r w:rsidRPr="00626FC9">
              <w:rPr>
                <w:rFonts w:asciiTheme="majorBidi" w:eastAsia="Times New Roman" w:hAnsiTheme="majorBidi" w:cstheme="majorBidi"/>
                <w:rtl/>
                <w:lang w:eastAsia="fr-FR" w:bidi="he-IL"/>
              </w:rPr>
              <w:t xml:space="preserve"> שֶׁל מַיִם כְּדֵי שֶׁלֹּא יַעֲלוּ עָלָיו נְמָלִים. פַּעַם אַחַת בִּקְּשׁוּ תַּלְמִידָיו לְפַנּוֹת </w:t>
            </w:r>
            <w:proofErr w:type="spellStart"/>
            <w:r w:rsidRPr="00626FC9">
              <w:rPr>
                <w:rFonts w:asciiTheme="majorBidi" w:eastAsia="Times New Roman" w:hAnsiTheme="majorBidi" w:cstheme="majorBidi"/>
                <w:rtl/>
                <w:lang w:eastAsia="fr-FR" w:bidi="he-IL"/>
              </w:rPr>
              <w:t>מִטָּתו</w:t>
            </w:r>
            <w:proofErr w:type="spellEnd"/>
            <w:r w:rsidRPr="00626FC9">
              <w:rPr>
                <w:rFonts w:asciiTheme="majorBidi" w:eastAsia="Times New Roman" w:hAnsiTheme="majorBidi" w:cstheme="majorBidi"/>
                <w:rtl/>
                <w:lang w:eastAsia="fr-FR" w:bidi="he-IL"/>
              </w:rPr>
              <w:t xml:space="preserve">ֹ, וְאַחַר כָּךְ לְפַנּוֹת אֶת הַכֵּלִים. אָמַר לָהֶם: בָּנַיי, פַּנּוּ אֶת הַכֵּלִים, וְאַחַר כָּךְ פַּנּוּ אֶת </w:t>
            </w:r>
            <w:proofErr w:type="spellStart"/>
            <w:r w:rsidRPr="00626FC9">
              <w:rPr>
                <w:rFonts w:asciiTheme="majorBidi" w:eastAsia="Times New Roman" w:hAnsiTheme="majorBidi" w:cstheme="majorBidi"/>
                <w:rtl/>
                <w:lang w:eastAsia="fr-FR" w:bidi="he-IL"/>
              </w:rPr>
              <w:t>מִטָּתִי</w:t>
            </w:r>
            <w:proofErr w:type="spellEnd"/>
            <w:r w:rsidRPr="00626FC9">
              <w:rPr>
                <w:rFonts w:asciiTheme="majorBidi" w:eastAsia="Times New Roman" w:hAnsiTheme="majorBidi" w:cstheme="majorBidi"/>
                <w:rtl/>
                <w:lang w:eastAsia="fr-FR" w:bidi="he-IL"/>
              </w:rPr>
              <w:t xml:space="preserve">, שֶׁמּוּבְטָח לָכֶם </w:t>
            </w:r>
            <w:proofErr w:type="spellStart"/>
            <w:r w:rsidRPr="00626FC9">
              <w:rPr>
                <w:rFonts w:asciiTheme="majorBidi" w:eastAsia="Times New Roman" w:hAnsiTheme="majorBidi" w:cstheme="majorBidi"/>
                <w:rtl/>
                <w:lang w:eastAsia="fr-FR" w:bidi="he-IL"/>
              </w:rPr>
              <w:t>שֶׁכׇּל</w:t>
            </w:r>
            <w:proofErr w:type="spellEnd"/>
            <w:r w:rsidRPr="00626FC9">
              <w:rPr>
                <w:rFonts w:asciiTheme="majorBidi" w:eastAsia="Times New Roman" w:hAnsiTheme="majorBidi" w:cstheme="majorBidi"/>
                <w:rtl/>
                <w:lang w:eastAsia="fr-FR" w:bidi="he-IL"/>
              </w:rPr>
              <w:t xml:space="preserve"> זְמַן שֶׁאֲנִי בַּבַּיִת אֵין הַבַּיִת נוֹפֵל. פִּינּוּ אֶת הַכֵּלִים וְאַחַר כָּךְ פִּינּוּ אֶת </w:t>
            </w:r>
            <w:proofErr w:type="spellStart"/>
            <w:r w:rsidRPr="00626FC9">
              <w:rPr>
                <w:rFonts w:asciiTheme="majorBidi" w:eastAsia="Times New Roman" w:hAnsiTheme="majorBidi" w:cstheme="majorBidi"/>
                <w:rtl/>
                <w:lang w:eastAsia="fr-FR" w:bidi="he-IL"/>
              </w:rPr>
              <w:t>מִטָּתו</w:t>
            </w:r>
            <w:proofErr w:type="spellEnd"/>
            <w:r w:rsidRPr="00626FC9">
              <w:rPr>
                <w:rFonts w:asciiTheme="majorBidi" w:eastAsia="Times New Roman" w:hAnsiTheme="majorBidi" w:cstheme="majorBidi"/>
                <w:rtl/>
                <w:lang w:eastAsia="fr-FR" w:bidi="he-IL"/>
              </w:rPr>
              <w:t>ֹ, וְנָפַל הַבַּיִת</w:t>
            </w:r>
            <w:r w:rsidRPr="00626FC9">
              <w:rPr>
                <w:rFonts w:asciiTheme="majorBidi" w:eastAsia="Times New Roman" w:hAnsiTheme="majorBidi" w:cstheme="majorBidi"/>
                <w:lang w:eastAsia="fr-FR" w:bidi="he-IL"/>
              </w:rPr>
              <w:t>.</w:t>
            </w:r>
          </w:p>
        </w:tc>
      </w:tr>
      <w:tr w:rsidR="008D006A" w:rsidRPr="00856211" w14:paraId="1A76A115" w14:textId="77777777" w:rsidTr="00A80DE3">
        <w:tc>
          <w:tcPr>
            <w:tcW w:w="6799" w:type="dxa"/>
          </w:tcPr>
          <w:p w14:paraId="4AE613AF" w14:textId="3B39B697" w:rsidR="008D006A" w:rsidRPr="00856211" w:rsidRDefault="008D006A" w:rsidP="00A80DE3">
            <w:pPr>
              <w:jc w:val="both"/>
              <w:rPr>
                <w:rFonts w:asciiTheme="majorBidi" w:hAnsiTheme="majorBidi" w:cstheme="majorBidi"/>
                <w:sz w:val="23"/>
                <w:szCs w:val="23"/>
              </w:rPr>
            </w:pPr>
            <w:r w:rsidRPr="00856211">
              <w:rPr>
                <w:rFonts w:asciiTheme="majorBidi" w:hAnsiTheme="majorBidi" w:cstheme="majorBidi"/>
                <w:sz w:val="23"/>
                <w:szCs w:val="23"/>
              </w:rPr>
              <w:t xml:space="preserve">Ses élèves lui ont dit : </w:t>
            </w:r>
            <w:r w:rsidR="00C94222">
              <w:rPr>
                <w:rFonts w:asciiTheme="majorBidi" w:hAnsiTheme="majorBidi" w:cstheme="majorBidi"/>
                <w:sz w:val="23"/>
                <w:szCs w:val="23"/>
              </w:rPr>
              <w:t>M</w:t>
            </w:r>
            <w:r w:rsidRPr="00856211">
              <w:rPr>
                <w:rFonts w:asciiTheme="majorBidi" w:hAnsiTheme="majorBidi" w:cstheme="majorBidi"/>
                <w:sz w:val="23"/>
                <w:szCs w:val="23"/>
              </w:rPr>
              <w:t xml:space="preserve">on maître, tu es un juste parfait, pourquoi t’est-il arrivé cela ? Il leur a dit : </w:t>
            </w:r>
            <w:r w:rsidR="00C94222">
              <w:rPr>
                <w:rFonts w:asciiTheme="majorBidi" w:hAnsiTheme="majorBidi" w:cstheme="majorBidi"/>
                <w:sz w:val="23"/>
                <w:szCs w:val="23"/>
              </w:rPr>
              <w:t>M</w:t>
            </w:r>
            <w:r w:rsidRPr="00856211">
              <w:rPr>
                <w:rFonts w:asciiTheme="majorBidi" w:hAnsiTheme="majorBidi" w:cstheme="majorBidi"/>
                <w:sz w:val="23"/>
                <w:szCs w:val="23"/>
              </w:rPr>
              <w:t>es enfants, j’ai causé cela à moi-même. Car une fois, j’étais en voyage vers la maison de mon beau-père, et j’avais avec moi une cargaison de trois ânes, un de nourriture, un de boisson et un de douceurs. Un pauvre est venu est s’est tenu sur mon chemin, il m’a dit : mon maitre, nourris-moi ! je lui ai dit : attend, je descends de l’âne. Je n’ai pas eu le temps de descendre de l’âne que déjà il rendait l’âme.</w:t>
            </w:r>
          </w:p>
        </w:tc>
        <w:tc>
          <w:tcPr>
            <w:tcW w:w="3657" w:type="dxa"/>
          </w:tcPr>
          <w:p w14:paraId="778DEAD3" w14:textId="1B910C28" w:rsidR="008D006A" w:rsidRPr="00856211" w:rsidRDefault="008D006A" w:rsidP="00A80DE3">
            <w:pPr>
              <w:bidi/>
              <w:jc w:val="both"/>
              <w:rPr>
                <w:rFonts w:asciiTheme="majorBidi" w:hAnsiTheme="majorBidi" w:cstheme="majorBidi"/>
              </w:rPr>
            </w:pPr>
            <w:r w:rsidRPr="00626FC9">
              <w:rPr>
                <w:rFonts w:asciiTheme="majorBidi" w:eastAsia="Times New Roman" w:hAnsiTheme="majorBidi" w:cstheme="majorBidi"/>
                <w:rtl/>
                <w:lang w:eastAsia="fr-FR" w:bidi="he-IL"/>
              </w:rPr>
              <w:t xml:space="preserve">אָמְרוּ לוֹ תַּלְמִידָיו: רַבִּי, וְכִי מֵאַחַר שֶׁצַּדִּיק גָּמוּר אַתָּה, לָמָה עָלְתָה לְךָ כָּךְ? אָמַר לָהֶם: בָּנַיי, אֲנִי גָּרַמְתִּי לְעַצְמִי. שֶׁפַּעַם אַחַת הָיִיתִי מְהַלֵּךְ בַּדֶּרֶךְ לְבֵית חָמִי, וְהָיָה עִמִּי מַשּׂוֹי שְׁלֹשָׁה חֲמוֹרִים, אֶחָד שֶׁל מַאֲכָל, וְאֶחָד שֶׁל מִשְׁתֶּה, וְאֶחָד שֶׁל מִינֵי מְגָדִים. בָּא עָנִי אֶחָד וְעָמַד לִי בַּדֶּרֶךְ, וְאָמַר לִי: רַבִּי, פַּרְנְסֵנִי. אָמַרְתִּי לוֹ: הַמְתֵּן עַד שֶׁאֶפְרוֹק מִן הַחֲמוֹר. לֹא הִסְפַּקְתִּי לִפְרוֹק מִן הַחֲמוֹר עַד </w:t>
            </w:r>
            <w:proofErr w:type="spellStart"/>
            <w:r w:rsidRPr="00626FC9">
              <w:rPr>
                <w:rFonts w:asciiTheme="majorBidi" w:eastAsia="Times New Roman" w:hAnsiTheme="majorBidi" w:cstheme="majorBidi"/>
                <w:rtl/>
                <w:lang w:eastAsia="fr-FR" w:bidi="he-IL"/>
              </w:rPr>
              <w:t>שֶׁיָּצְתָה</w:t>
            </w:r>
            <w:proofErr w:type="spellEnd"/>
            <w:r w:rsidRPr="00626FC9">
              <w:rPr>
                <w:rFonts w:asciiTheme="majorBidi" w:eastAsia="Times New Roman" w:hAnsiTheme="majorBidi" w:cstheme="majorBidi"/>
                <w:rtl/>
                <w:lang w:eastAsia="fr-FR" w:bidi="he-IL"/>
              </w:rPr>
              <w:t xml:space="preserve"> נִשְׁמָתוֹ</w:t>
            </w:r>
          </w:p>
        </w:tc>
      </w:tr>
      <w:tr w:rsidR="00184D68" w:rsidRPr="00856211" w14:paraId="7BB8ABFA" w14:textId="77777777" w:rsidTr="00A80DE3">
        <w:tc>
          <w:tcPr>
            <w:tcW w:w="6799" w:type="dxa"/>
          </w:tcPr>
          <w:p w14:paraId="612139C0" w14:textId="1FCC423C" w:rsidR="00184D68" w:rsidRPr="00856211" w:rsidRDefault="00184D68" w:rsidP="00A80DE3">
            <w:pPr>
              <w:spacing w:before="100" w:beforeAutospacing="1" w:after="100" w:afterAutospacing="1"/>
              <w:jc w:val="both"/>
              <w:rPr>
                <w:rFonts w:asciiTheme="majorBidi" w:eastAsia="Times New Roman" w:hAnsiTheme="majorBidi" w:cstheme="majorBidi"/>
                <w:sz w:val="23"/>
                <w:szCs w:val="23"/>
                <w:lang w:eastAsia="fr-FR" w:bidi="he-IL"/>
              </w:rPr>
            </w:pPr>
            <w:r w:rsidRPr="00856211">
              <w:rPr>
                <w:rFonts w:asciiTheme="majorBidi" w:eastAsia="Times New Roman" w:hAnsiTheme="majorBidi" w:cstheme="majorBidi"/>
                <w:sz w:val="23"/>
                <w:szCs w:val="23"/>
                <w:lang w:eastAsia="fr-FR" w:bidi="he-IL"/>
              </w:rPr>
              <w:t xml:space="preserve">Je suis allé et je suis tombé sur mes visages et j’ai dit : mes yeux qui n’ont pas eu de compassion, devenez aveugles, mes mains qui n’ont pas eu de compassion, amputez-vous, mes jambes qui n’ont pas eu de compassion, soyez coupées, et ma conscience ne s’est pas apaisée avant que j’aie dit : et que tout mon corps soit plein de boutons. Ils lui ont dit : Malheur à nous que te voyons ainsi ! </w:t>
            </w:r>
            <w:r w:rsidR="00C94222">
              <w:rPr>
                <w:rFonts w:asciiTheme="majorBidi" w:eastAsia="Times New Roman" w:hAnsiTheme="majorBidi" w:cstheme="majorBidi"/>
                <w:sz w:val="23"/>
                <w:szCs w:val="23"/>
                <w:lang w:eastAsia="fr-FR" w:bidi="he-IL"/>
              </w:rPr>
              <w:t>I</w:t>
            </w:r>
            <w:r w:rsidRPr="00856211">
              <w:rPr>
                <w:rFonts w:asciiTheme="majorBidi" w:eastAsia="Times New Roman" w:hAnsiTheme="majorBidi" w:cstheme="majorBidi"/>
                <w:sz w:val="23"/>
                <w:szCs w:val="23"/>
                <w:lang w:eastAsia="fr-FR" w:bidi="he-IL"/>
              </w:rPr>
              <w:t>l leur dit : Malheur à moi si vous ne me voyiez pas ainsi.</w:t>
            </w:r>
          </w:p>
        </w:tc>
        <w:tc>
          <w:tcPr>
            <w:tcW w:w="3657" w:type="dxa"/>
          </w:tcPr>
          <w:p w14:paraId="52B16D3D" w14:textId="65BD9A11" w:rsidR="00184D68" w:rsidRPr="00856211" w:rsidRDefault="00184D68" w:rsidP="00A80DE3">
            <w:pPr>
              <w:bidi/>
              <w:spacing w:before="100" w:beforeAutospacing="1" w:after="100" w:afterAutospacing="1"/>
              <w:jc w:val="both"/>
              <w:rPr>
                <w:rFonts w:asciiTheme="majorBidi" w:eastAsia="Times New Roman" w:hAnsiTheme="majorBidi" w:cstheme="majorBidi"/>
                <w:lang w:eastAsia="fr-FR" w:bidi="he-IL"/>
              </w:rPr>
            </w:pPr>
            <w:r w:rsidRPr="00626FC9">
              <w:rPr>
                <w:rFonts w:asciiTheme="majorBidi" w:eastAsia="Times New Roman" w:hAnsiTheme="majorBidi" w:cstheme="majorBidi"/>
                <w:rtl/>
                <w:lang w:eastAsia="fr-FR" w:bidi="he-IL"/>
              </w:rPr>
              <w:t xml:space="preserve">הָלַכְתִּי וְנָפַלְתִּי עַל פָּנָיו, וְאָמַרְתִּי: עֵינַי שֶׁלֹּא חָסוּ עַל עֵינֶיךָ — </w:t>
            </w:r>
            <w:proofErr w:type="spellStart"/>
            <w:r w:rsidRPr="00626FC9">
              <w:rPr>
                <w:rFonts w:asciiTheme="majorBidi" w:eastAsia="Times New Roman" w:hAnsiTheme="majorBidi" w:cstheme="majorBidi"/>
                <w:rtl/>
                <w:lang w:eastAsia="fr-FR" w:bidi="he-IL"/>
              </w:rPr>
              <w:t>יִסּוֹמו</w:t>
            </w:r>
            <w:proofErr w:type="spellEnd"/>
            <w:r w:rsidRPr="00626FC9">
              <w:rPr>
                <w:rFonts w:asciiTheme="majorBidi" w:eastAsia="Times New Roman" w:hAnsiTheme="majorBidi" w:cstheme="majorBidi"/>
                <w:rtl/>
                <w:lang w:eastAsia="fr-FR" w:bidi="he-IL"/>
              </w:rPr>
              <w:t xml:space="preserve">ּ, יָדַיי שֶׁלֹּא חָסוּ עַל יָדֶיךָ — </w:t>
            </w:r>
            <w:proofErr w:type="spellStart"/>
            <w:r w:rsidRPr="00626FC9">
              <w:rPr>
                <w:rFonts w:asciiTheme="majorBidi" w:eastAsia="Times New Roman" w:hAnsiTheme="majorBidi" w:cstheme="majorBidi"/>
                <w:rtl/>
                <w:lang w:eastAsia="fr-FR" w:bidi="he-IL"/>
              </w:rPr>
              <w:t>יִתְגַּדְּמו</w:t>
            </w:r>
            <w:proofErr w:type="spellEnd"/>
            <w:r w:rsidRPr="00626FC9">
              <w:rPr>
                <w:rFonts w:asciiTheme="majorBidi" w:eastAsia="Times New Roman" w:hAnsiTheme="majorBidi" w:cstheme="majorBidi"/>
                <w:rtl/>
                <w:lang w:eastAsia="fr-FR" w:bidi="he-IL"/>
              </w:rPr>
              <w:t xml:space="preserve">ּ, רַגְלַי שֶׁלֹּא חָסוּ עַל רַגְלֶיךָ — </w:t>
            </w:r>
            <w:proofErr w:type="spellStart"/>
            <w:r w:rsidRPr="00626FC9">
              <w:rPr>
                <w:rFonts w:asciiTheme="majorBidi" w:eastAsia="Times New Roman" w:hAnsiTheme="majorBidi" w:cstheme="majorBidi"/>
                <w:rtl/>
                <w:lang w:eastAsia="fr-FR" w:bidi="he-IL"/>
              </w:rPr>
              <w:t>יִתְקַטְּעו</w:t>
            </w:r>
            <w:proofErr w:type="spellEnd"/>
            <w:r w:rsidRPr="00626FC9">
              <w:rPr>
                <w:rFonts w:asciiTheme="majorBidi" w:eastAsia="Times New Roman" w:hAnsiTheme="majorBidi" w:cstheme="majorBidi"/>
                <w:rtl/>
                <w:lang w:eastAsia="fr-FR" w:bidi="he-IL"/>
              </w:rPr>
              <w:t xml:space="preserve">ּ. וְלֹא נִתְקָרְרָה דַּעְתִּי עַד שֶׁאָמַרְתִּי: </w:t>
            </w:r>
            <w:proofErr w:type="spellStart"/>
            <w:r w:rsidRPr="00626FC9">
              <w:rPr>
                <w:rFonts w:asciiTheme="majorBidi" w:eastAsia="Times New Roman" w:hAnsiTheme="majorBidi" w:cstheme="majorBidi"/>
                <w:rtl/>
                <w:lang w:eastAsia="fr-FR" w:bidi="he-IL"/>
              </w:rPr>
              <w:t>כׇּל</w:t>
            </w:r>
            <w:proofErr w:type="spellEnd"/>
            <w:r w:rsidRPr="00626FC9">
              <w:rPr>
                <w:rFonts w:asciiTheme="majorBidi" w:eastAsia="Times New Roman" w:hAnsiTheme="majorBidi" w:cstheme="majorBidi"/>
                <w:rtl/>
                <w:lang w:eastAsia="fr-FR" w:bidi="he-IL"/>
              </w:rPr>
              <w:t xml:space="preserve"> גּוּפִי יְהֵא מָלֵא שְׁחִין. אָמְרוּ לוֹ: אוֹי לָנוּ שֶׁרְאִינוּךָ בְּכָךְ! אָמַר לָהֶם: אוֹי לִי אִם לֹא </w:t>
            </w:r>
            <w:proofErr w:type="spellStart"/>
            <w:r w:rsidRPr="00626FC9">
              <w:rPr>
                <w:rFonts w:asciiTheme="majorBidi" w:eastAsia="Times New Roman" w:hAnsiTheme="majorBidi" w:cstheme="majorBidi"/>
                <w:rtl/>
                <w:lang w:eastAsia="fr-FR" w:bidi="he-IL"/>
              </w:rPr>
              <w:t>רְאִיתוּנִי</w:t>
            </w:r>
            <w:proofErr w:type="spellEnd"/>
            <w:r w:rsidRPr="00626FC9">
              <w:rPr>
                <w:rFonts w:asciiTheme="majorBidi" w:eastAsia="Times New Roman" w:hAnsiTheme="majorBidi" w:cstheme="majorBidi"/>
                <w:rtl/>
                <w:lang w:eastAsia="fr-FR" w:bidi="he-IL"/>
              </w:rPr>
              <w:t xml:space="preserve"> בְּכָךְ</w:t>
            </w:r>
          </w:p>
        </w:tc>
      </w:tr>
      <w:tr w:rsidR="00184D68" w:rsidRPr="00856211" w14:paraId="41284B6F" w14:textId="77777777" w:rsidTr="00A80DE3">
        <w:tc>
          <w:tcPr>
            <w:tcW w:w="6799" w:type="dxa"/>
          </w:tcPr>
          <w:p w14:paraId="10B87FD8" w14:textId="719FF467" w:rsidR="00184D68" w:rsidRPr="00856211" w:rsidRDefault="00184D68" w:rsidP="00A80DE3">
            <w:pPr>
              <w:spacing w:before="100" w:beforeAutospacing="1" w:after="100" w:afterAutospacing="1"/>
              <w:jc w:val="both"/>
              <w:rPr>
                <w:rFonts w:asciiTheme="majorBidi" w:eastAsia="Times New Roman" w:hAnsiTheme="majorBidi" w:cstheme="majorBidi"/>
                <w:sz w:val="23"/>
                <w:szCs w:val="23"/>
                <w:lang w:eastAsia="fr-FR" w:bidi="he-IL"/>
              </w:rPr>
            </w:pPr>
            <w:r w:rsidRPr="00856211">
              <w:rPr>
                <w:rFonts w:asciiTheme="majorBidi" w:eastAsia="Times New Roman" w:hAnsiTheme="majorBidi" w:cstheme="majorBidi"/>
                <w:sz w:val="23"/>
                <w:szCs w:val="23"/>
                <w:lang w:eastAsia="fr-FR" w:bidi="he-IL"/>
              </w:rPr>
              <w:t>Et à quel propos on l’appelait</w:t>
            </w:r>
            <w:r w:rsidR="00FA0E9C" w:rsidRPr="00856211">
              <w:rPr>
                <w:rFonts w:asciiTheme="majorBidi" w:eastAsia="Times New Roman" w:hAnsiTheme="majorBidi" w:cstheme="majorBidi"/>
                <w:sz w:val="23"/>
                <w:szCs w:val="23"/>
                <w:lang w:eastAsia="fr-FR" w:bidi="he-IL"/>
              </w:rPr>
              <w:t xml:space="preserve"> </w:t>
            </w:r>
            <w:proofErr w:type="spellStart"/>
            <w:r w:rsidR="00FA0E9C" w:rsidRPr="00856211">
              <w:rPr>
                <w:rFonts w:asciiTheme="majorBidi" w:eastAsia="Times New Roman" w:hAnsiTheme="majorBidi" w:cstheme="majorBidi"/>
                <w:sz w:val="23"/>
                <w:szCs w:val="23"/>
                <w:lang w:eastAsia="fr-FR" w:bidi="he-IL"/>
              </w:rPr>
              <w:t>NaHoum</w:t>
            </w:r>
            <w:proofErr w:type="spellEnd"/>
            <w:r w:rsidR="00FA0E9C" w:rsidRPr="00856211">
              <w:rPr>
                <w:rFonts w:asciiTheme="majorBidi" w:eastAsia="Times New Roman" w:hAnsiTheme="majorBidi" w:cstheme="majorBidi"/>
                <w:sz w:val="23"/>
                <w:szCs w:val="23"/>
                <w:lang w:eastAsia="fr-FR" w:bidi="he-IL"/>
              </w:rPr>
              <w:t xml:space="preserve"> </w:t>
            </w:r>
            <w:proofErr w:type="spellStart"/>
            <w:r w:rsidR="00FA0E9C" w:rsidRPr="00856211">
              <w:rPr>
                <w:rFonts w:asciiTheme="majorBidi" w:eastAsia="Times New Roman" w:hAnsiTheme="majorBidi" w:cstheme="majorBidi"/>
                <w:sz w:val="23"/>
                <w:szCs w:val="23"/>
                <w:lang w:eastAsia="fr-FR" w:bidi="he-IL"/>
              </w:rPr>
              <w:t>Ich</w:t>
            </w:r>
            <w:proofErr w:type="spellEnd"/>
            <w:r w:rsidR="00FA0E9C" w:rsidRPr="00856211">
              <w:rPr>
                <w:rFonts w:asciiTheme="majorBidi" w:eastAsia="Times New Roman" w:hAnsiTheme="majorBidi" w:cstheme="majorBidi"/>
                <w:sz w:val="23"/>
                <w:szCs w:val="23"/>
                <w:lang w:eastAsia="fr-FR" w:bidi="he-IL"/>
              </w:rPr>
              <w:t xml:space="preserve"> </w:t>
            </w:r>
            <w:proofErr w:type="spellStart"/>
            <w:r w:rsidR="00FA0E9C" w:rsidRPr="00856211">
              <w:rPr>
                <w:rFonts w:asciiTheme="majorBidi" w:eastAsia="Times New Roman" w:hAnsiTheme="majorBidi" w:cstheme="majorBidi"/>
                <w:sz w:val="23"/>
                <w:szCs w:val="23"/>
                <w:lang w:eastAsia="fr-FR" w:bidi="he-IL"/>
              </w:rPr>
              <w:t>Gam</w:t>
            </w:r>
            <w:proofErr w:type="spellEnd"/>
            <w:r w:rsidR="00FA0E9C" w:rsidRPr="00856211">
              <w:rPr>
                <w:rFonts w:asciiTheme="majorBidi" w:eastAsia="Times New Roman" w:hAnsiTheme="majorBidi" w:cstheme="majorBidi"/>
                <w:sz w:val="23"/>
                <w:szCs w:val="23"/>
                <w:lang w:eastAsia="fr-FR" w:bidi="he-IL"/>
              </w:rPr>
              <w:t xml:space="preserve"> </w:t>
            </w:r>
            <w:proofErr w:type="spellStart"/>
            <w:r w:rsidR="00FA0E9C" w:rsidRPr="00856211">
              <w:rPr>
                <w:rFonts w:asciiTheme="majorBidi" w:eastAsia="Times New Roman" w:hAnsiTheme="majorBidi" w:cstheme="majorBidi"/>
                <w:sz w:val="23"/>
                <w:szCs w:val="23"/>
                <w:lang w:eastAsia="fr-FR" w:bidi="he-IL"/>
              </w:rPr>
              <w:t>Zo</w:t>
            </w:r>
            <w:proofErr w:type="spellEnd"/>
            <w:r w:rsidR="00FA0E9C" w:rsidRPr="00856211">
              <w:rPr>
                <w:rFonts w:asciiTheme="majorBidi" w:eastAsia="Times New Roman" w:hAnsiTheme="majorBidi" w:cstheme="majorBidi"/>
                <w:sz w:val="23"/>
                <w:szCs w:val="23"/>
                <w:lang w:eastAsia="fr-FR" w:bidi="he-IL"/>
              </w:rPr>
              <w:t xml:space="preserve"> (consolation l’homme de cela aussi) ? Du fait que chaque chose qui lui arrivait il disait « ceci également est pour le bien » (</w:t>
            </w:r>
            <w:proofErr w:type="spellStart"/>
            <w:r w:rsidR="00FA0E9C" w:rsidRPr="00856211">
              <w:rPr>
                <w:rFonts w:asciiTheme="majorBidi" w:eastAsia="Times New Roman" w:hAnsiTheme="majorBidi" w:cstheme="majorBidi"/>
                <w:sz w:val="23"/>
                <w:szCs w:val="23"/>
                <w:lang w:eastAsia="fr-FR" w:bidi="he-IL"/>
              </w:rPr>
              <w:t>gam</w:t>
            </w:r>
            <w:proofErr w:type="spellEnd"/>
            <w:r w:rsidR="00FA0E9C" w:rsidRPr="00856211">
              <w:rPr>
                <w:rFonts w:asciiTheme="majorBidi" w:eastAsia="Times New Roman" w:hAnsiTheme="majorBidi" w:cstheme="majorBidi"/>
                <w:sz w:val="23"/>
                <w:szCs w:val="23"/>
                <w:lang w:eastAsia="fr-FR" w:bidi="he-IL"/>
              </w:rPr>
              <w:t xml:space="preserve"> </w:t>
            </w:r>
            <w:proofErr w:type="spellStart"/>
            <w:r w:rsidR="00FA0E9C" w:rsidRPr="00856211">
              <w:rPr>
                <w:rFonts w:asciiTheme="majorBidi" w:eastAsia="Times New Roman" w:hAnsiTheme="majorBidi" w:cstheme="majorBidi"/>
                <w:sz w:val="23"/>
                <w:szCs w:val="23"/>
                <w:lang w:eastAsia="fr-FR" w:bidi="he-IL"/>
              </w:rPr>
              <w:t>zo</w:t>
            </w:r>
            <w:proofErr w:type="spellEnd"/>
            <w:r w:rsidR="00FA0E9C" w:rsidRPr="00856211">
              <w:rPr>
                <w:rFonts w:asciiTheme="majorBidi" w:eastAsia="Times New Roman" w:hAnsiTheme="majorBidi" w:cstheme="majorBidi"/>
                <w:sz w:val="23"/>
                <w:szCs w:val="23"/>
                <w:lang w:eastAsia="fr-FR" w:bidi="he-IL"/>
              </w:rPr>
              <w:t xml:space="preserve"> </w:t>
            </w:r>
            <w:proofErr w:type="spellStart"/>
            <w:r w:rsidR="00FA0E9C" w:rsidRPr="00856211">
              <w:rPr>
                <w:rFonts w:asciiTheme="majorBidi" w:eastAsia="Times New Roman" w:hAnsiTheme="majorBidi" w:cstheme="majorBidi"/>
                <w:sz w:val="23"/>
                <w:szCs w:val="23"/>
                <w:lang w:eastAsia="fr-FR" w:bidi="he-IL"/>
              </w:rPr>
              <w:t>létova</w:t>
            </w:r>
            <w:proofErr w:type="spellEnd"/>
            <w:r w:rsidR="00FA0E9C" w:rsidRPr="00856211">
              <w:rPr>
                <w:rFonts w:asciiTheme="majorBidi" w:eastAsia="Times New Roman" w:hAnsiTheme="majorBidi" w:cstheme="majorBidi"/>
                <w:sz w:val="23"/>
                <w:szCs w:val="23"/>
                <w:lang w:eastAsia="fr-FR" w:bidi="he-IL"/>
              </w:rPr>
              <w:t xml:space="preserve">). Une fois, Israël a voulu envoyer un cadeau à la maison de l’empereur. Ils ont dit : qui enverrons-nous ? Envoyons </w:t>
            </w:r>
            <w:proofErr w:type="spellStart"/>
            <w:r w:rsidR="00FA0E9C" w:rsidRPr="00856211">
              <w:rPr>
                <w:rFonts w:asciiTheme="majorBidi" w:eastAsia="Times New Roman" w:hAnsiTheme="majorBidi" w:cstheme="majorBidi"/>
                <w:sz w:val="23"/>
                <w:szCs w:val="23"/>
                <w:lang w:eastAsia="fr-FR" w:bidi="he-IL"/>
              </w:rPr>
              <w:t>NaHoum</w:t>
            </w:r>
            <w:proofErr w:type="spellEnd"/>
            <w:r w:rsidR="00FA0E9C" w:rsidRPr="00856211">
              <w:rPr>
                <w:rFonts w:asciiTheme="majorBidi" w:eastAsia="Times New Roman" w:hAnsiTheme="majorBidi" w:cstheme="majorBidi"/>
                <w:sz w:val="23"/>
                <w:szCs w:val="23"/>
                <w:lang w:eastAsia="fr-FR" w:bidi="he-IL"/>
              </w:rPr>
              <w:t xml:space="preserve"> </w:t>
            </w:r>
            <w:proofErr w:type="spellStart"/>
            <w:r w:rsidR="00FA0E9C" w:rsidRPr="00856211">
              <w:rPr>
                <w:rFonts w:asciiTheme="majorBidi" w:eastAsia="Times New Roman" w:hAnsiTheme="majorBidi" w:cstheme="majorBidi"/>
                <w:sz w:val="23"/>
                <w:szCs w:val="23"/>
                <w:lang w:eastAsia="fr-FR" w:bidi="he-IL"/>
              </w:rPr>
              <w:t>ich</w:t>
            </w:r>
            <w:proofErr w:type="spellEnd"/>
            <w:r w:rsidR="00FA0E9C" w:rsidRPr="00856211">
              <w:rPr>
                <w:rFonts w:asciiTheme="majorBidi" w:eastAsia="Times New Roman" w:hAnsiTheme="majorBidi" w:cstheme="majorBidi"/>
                <w:sz w:val="23"/>
                <w:szCs w:val="23"/>
                <w:lang w:eastAsia="fr-FR" w:bidi="he-IL"/>
              </w:rPr>
              <w:t xml:space="preserve"> </w:t>
            </w:r>
            <w:proofErr w:type="spellStart"/>
            <w:r w:rsidR="00FA0E9C" w:rsidRPr="00856211">
              <w:rPr>
                <w:rFonts w:asciiTheme="majorBidi" w:eastAsia="Times New Roman" w:hAnsiTheme="majorBidi" w:cstheme="majorBidi"/>
                <w:sz w:val="23"/>
                <w:szCs w:val="23"/>
                <w:lang w:eastAsia="fr-FR" w:bidi="he-IL"/>
              </w:rPr>
              <w:t>gam</w:t>
            </w:r>
            <w:proofErr w:type="spellEnd"/>
            <w:r w:rsidR="00FA0E9C" w:rsidRPr="00856211">
              <w:rPr>
                <w:rFonts w:asciiTheme="majorBidi" w:eastAsia="Times New Roman" w:hAnsiTheme="majorBidi" w:cstheme="majorBidi"/>
                <w:sz w:val="23"/>
                <w:szCs w:val="23"/>
                <w:lang w:eastAsia="fr-FR" w:bidi="he-IL"/>
              </w:rPr>
              <w:t xml:space="preserve"> </w:t>
            </w:r>
            <w:proofErr w:type="spellStart"/>
            <w:r w:rsidR="00FA0E9C" w:rsidRPr="00856211">
              <w:rPr>
                <w:rFonts w:asciiTheme="majorBidi" w:eastAsia="Times New Roman" w:hAnsiTheme="majorBidi" w:cstheme="majorBidi"/>
                <w:sz w:val="23"/>
                <w:szCs w:val="23"/>
                <w:lang w:eastAsia="fr-FR" w:bidi="he-IL"/>
              </w:rPr>
              <w:t>zo</w:t>
            </w:r>
            <w:proofErr w:type="spellEnd"/>
            <w:r w:rsidR="00FA0E9C" w:rsidRPr="00856211">
              <w:rPr>
                <w:rFonts w:asciiTheme="majorBidi" w:eastAsia="Times New Roman" w:hAnsiTheme="majorBidi" w:cstheme="majorBidi"/>
                <w:sz w:val="23"/>
                <w:szCs w:val="23"/>
                <w:lang w:eastAsia="fr-FR" w:bidi="he-IL"/>
              </w:rPr>
              <w:t xml:space="preserve"> car il est initié aux miracles. Ils lui ont confié un coffre empli de pierres précieuses et de perles. Il alla, et passa la nuit dans une auberge. Pendant la nuit d’autres hôtes </w:t>
            </w:r>
            <w:r w:rsidR="002B471D" w:rsidRPr="00856211">
              <w:rPr>
                <w:rFonts w:asciiTheme="majorBidi" w:eastAsia="Times New Roman" w:hAnsiTheme="majorBidi" w:cstheme="majorBidi"/>
                <w:sz w:val="23"/>
                <w:szCs w:val="23"/>
                <w:lang w:eastAsia="fr-FR" w:bidi="he-IL"/>
              </w:rPr>
              <w:t>ont pris du coffre et rempli avec de la terre.</w:t>
            </w:r>
          </w:p>
        </w:tc>
        <w:tc>
          <w:tcPr>
            <w:tcW w:w="3657" w:type="dxa"/>
          </w:tcPr>
          <w:p w14:paraId="30BF2603" w14:textId="77777777" w:rsidR="00184D68" w:rsidRPr="00856211" w:rsidRDefault="00184D68" w:rsidP="00A80DE3">
            <w:pPr>
              <w:bidi/>
              <w:spacing w:before="100" w:beforeAutospacing="1" w:after="100" w:afterAutospacing="1"/>
              <w:jc w:val="both"/>
              <w:rPr>
                <w:rFonts w:asciiTheme="majorBidi" w:eastAsia="Times New Roman" w:hAnsiTheme="majorBidi" w:cstheme="majorBidi"/>
                <w:lang w:eastAsia="fr-FR" w:bidi="he-IL"/>
              </w:rPr>
            </w:pPr>
            <w:proofErr w:type="spellStart"/>
            <w:r w:rsidRPr="00626FC9">
              <w:rPr>
                <w:rFonts w:asciiTheme="majorBidi" w:eastAsia="Times New Roman" w:hAnsiTheme="majorBidi" w:cstheme="majorBidi"/>
                <w:rtl/>
                <w:lang w:eastAsia="fr-FR" w:bidi="he-IL"/>
              </w:rPr>
              <w:t>וְאַמַּאי</w:t>
            </w:r>
            <w:proofErr w:type="spellEnd"/>
            <w:r w:rsidRPr="00626FC9">
              <w:rPr>
                <w:rFonts w:asciiTheme="majorBidi" w:eastAsia="Times New Roman" w:hAnsiTheme="majorBidi" w:cstheme="majorBidi"/>
                <w:rtl/>
                <w:lang w:eastAsia="fr-FR" w:bidi="he-IL"/>
              </w:rPr>
              <w:t xml:space="preserve"> קָרוּ לֵיהּ נַחוּם אִישׁ גַּם זוֹ — </w:t>
            </w:r>
            <w:proofErr w:type="spellStart"/>
            <w:r w:rsidRPr="00626FC9">
              <w:rPr>
                <w:rFonts w:asciiTheme="majorBidi" w:eastAsia="Times New Roman" w:hAnsiTheme="majorBidi" w:cstheme="majorBidi"/>
                <w:rtl/>
                <w:lang w:eastAsia="fr-FR" w:bidi="he-IL"/>
              </w:rPr>
              <w:t>דְּכׇל</w:t>
            </w:r>
            <w:proofErr w:type="spellEnd"/>
            <w:r w:rsidRPr="00626FC9">
              <w:rPr>
                <w:rFonts w:asciiTheme="majorBidi" w:eastAsia="Times New Roman" w:hAnsiTheme="majorBidi" w:cstheme="majorBidi"/>
                <w:rtl/>
                <w:lang w:eastAsia="fr-FR" w:bidi="he-IL"/>
              </w:rPr>
              <w:t xml:space="preserve"> מִילְּתָא דַּהֲוָה </w:t>
            </w:r>
            <w:proofErr w:type="spellStart"/>
            <w:r w:rsidRPr="00626FC9">
              <w:rPr>
                <w:rFonts w:asciiTheme="majorBidi" w:eastAsia="Times New Roman" w:hAnsiTheme="majorBidi" w:cstheme="majorBidi"/>
                <w:rtl/>
                <w:lang w:eastAsia="fr-FR" w:bidi="he-IL"/>
              </w:rPr>
              <w:t>סָלְקָא</w:t>
            </w:r>
            <w:proofErr w:type="spellEnd"/>
            <w:r w:rsidRPr="00626FC9">
              <w:rPr>
                <w:rFonts w:asciiTheme="majorBidi" w:eastAsia="Times New Roman" w:hAnsiTheme="majorBidi" w:cstheme="majorBidi"/>
                <w:rtl/>
                <w:lang w:eastAsia="fr-FR" w:bidi="he-IL"/>
              </w:rPr>
              <w:t xml:space="preserve"> לֵיהּ, אֲמַר: גַּם זוֹ לְטוֹבָה. </w:t>
            </w:r>
            <w:proofErr w:type="spellStart"/>
            <w:r w:rsidRPr="00626FC9">
              <w:rPr>
                <w:rFonts w:asciiTheme="majorBidi" w:eastAsia="Times New Roman" w:hAnsiTheme="majorBidi" w:cstheme="majorBidi"/>
                <w:rtl/>
                <w:lang w:eastAsia="fr-FR" w:bidi="he-IL"/>
              </w:rPr>
              <w:t>זִימְנָא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חֲדָא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בְּעו</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לְשַׁדּוֹרֵי</w:t>
            </w:r>
            <w:proofErr w:type="spellEnd"/>
            <w:r w:rsidRPr="00626FC9">
              <w:rPr>
                <w:rFonts w:asciiTheme="majorBidi" w:eastAsia="Times New Roman" w:hAnsiTheme="majorBidi" w:cstheme="majorBidi"/>
                <w:rtl/>
                <w:lang w:eastAsia="fr-FR" w:bidi="he-IL"/>
              </w:rPr>
              <w:t xml:space="preserve"> יִשְׂרָאֵל דּוֹרוֹן לְבֵי קֵיסָר, אָמְרוּ: מַאן </w:t>
            </w:r>
            <w:proofErr w:type="spellStart"/>
            <w:r w:rsidRPr="00626FC9">
              <w:rPr>
                <w:rFonts w:asciiTheme="majorBidi" w:eastAsia="Times New Roman" w:hAnsiTheme="majorBidi" w:cstheme="majorBidi"/>
                <w:rtl/>
                <w:lang w:eastAsia="fr-FR" w:bidi="he-IL"/>
              </w:rPr>
              <w:t>יֵיזִיל</w:t>
            </w:r>
            <w:proofErr w:type="spellEnd"/>
            <w:r w:rsidRPr="00626FC9">
              <w:rPr>
                <w:rFonts w:asciiTheme="majorBidi" w:eastAsia="Times New Roman" w:hAnsiTheme="majorBidi" w:cstheme="majorBidi"/>
                <w:rtl/>
                <w:lang w:eastAsia="fr-FR" w:bidi="he-IL"/>
              </w:rPr>
              <w:t xml:space="preserve"> — </w:t>
            </w:r>
            <w:proofErr w:type="spellStart"/>
            <w:r w:rsidRPr="00626FC9">
              <w:rPr>
                <w:rFonts w:asciiTheme="majorBidi" w:eastAsia="Times New Roman" w:hAnsiTheme="majorBidi" w:cstheme="majorBidi"/>
                <w:rtl/>
                <w:lang w:eastAsia="fr-FR" w:bidi="he-IL"/>
              </w:rPr>
              <w:t>יֵיזִיל</w:t>
            </w:r>
            <w:proofErr w:type="spellEnd"/>
            <w:r w:rsidRPr="00626FC9">
              <w:rPr>
                <w:rFonts w:asciiTheme="majorBidi" w:eastAsia="Times New Roman" w:hAnsiTheme="majorBidi" w:cstheme="majorBidi"/>
                <w:rtl/>
                <w:lang w:eastAsia="fr-FR" w:bidi="he-IL"/>
              </w:rPr>
              <w:t xml:space="preserve"> נַחוּם אִישׁ גַּם זוֹ, </w:t>
            </w:r>
            <w:proofErr w:type="spellStart"/>
            <w:r w:rsidRPr="00626FC9">
              <w:rPr>
                <w:rFonts w:asciiTheme="majorBidi" w:eastAsia="Times New Roman" w:hAnsiTheme="majorBidi" w:cstheme="majorBidi"/>
                <w:rtl/>
                <w:lang w:eastAsia="fr-FR" w:bidi="he-IL"/>
              </w:rPr>
              <w:t>דִּמְלוּמָּד</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בְּנִיסִּין</w:t>
            </w:r>
            <w:proofErr w:type="spellEnd"/>
            <w:r w:rsidRPr="00626FC9">
              <w:rPr>
                <w:rFonts w:asciiTheme="majorBidi" w:eastAsia="Times New Roman" w:hAnsiTheme="majorBidi" w:cstheme="majorBidi"/>
                <w:rtl/>
                <w:lang w:eastAsia="fr-FR" w:bidi="he-IL"/>
              </w:rPr>
              <w:t xml:space="preserve"> הוּא. שַׁדַּרוּ בִּידֵיהּ מְלֵא </w:t>
            </w:r>
            <w:proofErr w:type="spellStart"/>
            <w:r w:rsidRPr="00626FC9">
              <w:rPr>
                <w:rFonts w:asciiTheme="majorBidi" w:eastAsia="Times New Roman" w:hAnsiTheme="majorBidi" w:cstheme="majorBidi"/>
                <w:rtl/>
                <w:lang w:eastAsia="fr-FR" w:bidi="he-IL"/>
              </w:rPr>
              <w:t>סִיפְטָא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דַּאֲבָנִים</w:t>
            </w:r>
            <w:proofErr w:type="spellEnd"/>
            <w:r w:rsidRPr="00626FC9">
              <w:rPr>
                <w:rFonts w:asciiTheme="majorBidi" w:eastAsia="Times New Roman" w:hAnsiTheme="majorBidi" w:cstheme="majorBidi"/>
                <w:rtl/>
                <w:lang w:eastAsia="fr-FR" w:bidi="he-IL"/>
              </w:rPr>
              <w:t xml:space="preserve"> טוֹבוֹת וּמַרְגָּלִיּוֹת. אֲזַל, בָּת </w:t>
            </w:r>
            <w:proofErr w:type="spellStart"/>
            <w:r w:rsidRPr="00626FC9">
              <w:rPr>
                <w:rFonts w:asciiTheme="majorBidi" w:eastAsia="Times New Roman" w:hAnsiTheme="majorBidi" w:cstheme="majorBidi"/>
                <w:rtl/>
                <w:lang w:eastAsia="fr-FR" w:bidi="he-IL"/>
              </w:rPr>
              <w:t>בְּהָהוּא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דִּירָא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בְּלֵילְיָא</w:t>
            </w:r>
            <w:proofErr w:type="spellEnd"/>
            <w:r w:rsidRPr="00626FC9">
              <w:rPr>
                <w:rFonts w:asciiTheme="majorBidi" w:eastAsia="Times New Roman" w:hAnsiTheme="majorBidi" w:cstheme="majorBidi"/>
                <w:rtl/>
                <w:lang w:eastAsia="fr-FR" w:bidi="he-IL"/>
              </w:rPr>
              <w:t xml:space="preserve"> קָמוּ הָנָךְ </w:t>
            </w:r>
            <w:proofErr w:type="spellStart"/>
            <w:r w:rsidRPr="00626FC9">
              <w:rPr>
                <w:rFonts w:asciiTheme="majorBidi" w:eastAsia="Times New Roman" w:hAnsiTheme="majorBidi" w:cstheme="majorBidi"/>
                <w:rtl/>
                <w:lang w:eastAsia="fr-FR" w:bidi="he-IL"/>
              </w:rPr>
              <w:t>דָּיוֹרָאֵי</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וְשַׁקְלִינְהו</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לְסִיפְטֵיה</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וּמְלוֹנְהו</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עַפְרָא</w:t>
            </w:r>
            <w:proofErr w:type="spellEnd"/>
            <w:r w:rsidRPr="00626FC9">
              <w:rPr>
                <w:rFonts w:asciiTheme="majorBidi" w:eastAsia="Times New Roman" w:hAnsiTheme="majorBidi" w:cstheme="majorBidi"/>
                <w:lang w:eastAsia="fr-FR" w:bidi="he-IL"/>
              </w:rPr>
              <w:t>.</w:t>
            </w:r>
          </w:p>
          <w:p w14:paraId="110D2A9C" w14:textId="77777777" w:rsidR="00184D68" w:rsidRPr="00856211" w:rsidRDefault="00184D68" w:rsidP="00A80DE3">
            <w:pPr>
              <w:spacing w:before="100" w:beforeAutospacing="1" w:after="100" w:afterAutospacing="1"/>
              <w:jc w:val="both"/>
              <w:rPr>
                <w:rFonts w:asciiTheme="majorBidi" w:eastAsia="Times New Roman" w:hAnsiTheme="majorBidi" w:cstheme="majorBidi"/>
                <w:lang w:eastAsia="fr-FR" w:bidi="he-IL"/>
              </w:rPr>
            </w:pPr>
          </w:p>
        </w:tc>
      </w:tr>
      <w:tr w:rsidR="002B471D" w:rsidRPr="00856211" w14:paraId="550DEDEB" w14:textId="77777777" w:rsidTr="00A80DE3">
        <w:tc>
          <w:tcPr>
            <w:tcW w:w="6799" w:type="dxa"/>
          </w:tcPr>
          <w:p w14:paraId="5F878C83" w14:textId="60A8DCC7" w:rsidR="002B471D" w:rsidRPr="00856211" w:rsidRDefault="002B471D" w:rsidP="00A80DE3">
            <w:pPr>
              <w:spacing w:before="100" w:beforeAutospacing="1" w:after="100" w:afterAutospacing="1"/>
              <w:jc w:val="both"/>
              <w:rPr>
                <w:rFonts w:asciiTheme="majorBidi" w:eastAsia="Times New Roman" w:hAnsiTheme="majorBidi" w:cstheme="majorBidi"/>
                <w:sz w:val="23"/>
                <w:szCs w:val="23"/>
                <w:lang w:eastAsia="fr-FR" w:bidi="he-IL"/>
              </w:rPr>
            </w:pPr>
            <w:r w:rsidRPr="00856211">
              <w:rPr>
                <w:rFonts w:asciiTheme="majorBidi" w:eastAsia="Times New Roman" w:hAnsiTheme="majorBidi" w:cstheme="majorBidi"/>
                <w:sz w:val="23"/>
                <w:szCs w:val="23"/>
                <w:lang w:eastAsia="fr-FR" w:bidi="he-IL"/>
              </w:rPr>
              <w:t xml:space="preserve">Quand il arriva là-bas, ils ouvrirent le coffre, ils virent qu’il était plein de terre. Le roi voulu les détruire tous. Il dit : Ainsi les juifs se moquent de moi ! Il dit : cela aussi est pour le bien. Eliyahou vint sous l’apparence de l’un d’entre eux, il lui dit : Peut-être que cette poussière est la poussière de Abraham leur père, et que quand </w:t>
            </w:r>
            <w:r w:rsidR="00E4678D" w:rsidRPr="00856211">
              <w:rPr>
                <w:rFonts w:asciiTheme="majorBidi" w:eastAsia="Times New Roman" w:hAnsiTheme="majorBidi" w:cstheme="majorBidi"/>
                <w:sz w:val="23"/>
                <w:szCs w:val="23"/>
                <w:lang w:eastAsia="fr-FR" w:bidi="he-IL"/>
              </w:rPr>
              <w:t>il jetait</w:t>
            </w:r>
            <w:r w:rsidRPr="00856211">
              <w:rPr>
                <w:rFonts w:asciiTheme="majorBidi" w:eastAsia="Times New Roman" w:hAnsiTheme="majorBidi" w:cstheme="majorBidi"/>
                <w:sz w:val="23"/>
                <w:szCs w:val="23"/>
                <w:lang w:eastAsia="fr-FR" w:bidi="he-IL"/>
              </w:rPr>
              <w:t xml:space="preserve"> cette poussière, elle se change</w:t>
            </w:r>
            <w:r w:rsidR="00E4678D" w:rsidRPr="00856211">
              <w:rPr>
                <w:rFonts w:asciiTheme="majorBidi" w:eastAsia="Times New Roman" w:hAnsiTheme="majorBidi" w:cstheme="majorBidi"/>
                <w:sz w:val="23"/>
                <w:szCs w:val="23"/>
                <w:lang w:eastAsia="fr-FR" w:bidi="he-IL"/>
              </w:rPr>
              <w:t>ait</w:t>
            </w:r>
            <w:r w:rsidRPr="00856211">
              <w:rPr>
                <w:rFonts w:asciiTheme="majorBidi" w:eastAsia="Times New Roman" w:hAnsiTheme="majorBidi" w:cstheme="majorBidi"/>
                <w:sz w:val="23"/>
                <w:szCs w:val="23"/>
                <w:lang w:eastAsia="fr-FR" w:bidi="he-IL"/>
              </w:rPr>
              <w:t xml:space="preserve"> en épées, </w:t>
            </w:r>
            <w:r w:rsidR="00E4678D" w:rsidRPr="00856211">
              <w:rPr>
                <w:rFonts w:asciiTheme="majorBidi" w:eastAsia="Times New Roman" w:hAnsiTheme="majorBidi" w:cstheme="majorBidi"/>
                <w:sz w:val="23"/>
                <w:szCs w:val="23"/>
                <w:lang w:eastAsia="fr-FR" w:bidi="he-IL"/>
              </w:rPr>
              <w:t>et quand il jetait du chaume, cela devenait des flèches, comme il est écrit : il transforme son épée en poussière et son arc en paille volante (Isaïe 41b).</w:t>
            </w:r>
          </w:p>
        </w:tc>
        <w:tc>
          <w:tcPr>
            <w:tcW w:w="3657" w:type="dxa"/>
          </w:tcPr>
          <w:p w14:paraId="6E267972" w14:textId="30CCE307" w:rsidR="002B471D" w:rsidRPr="00856211" w:rsidRDefault="002B471D" w:rsidP="00A80DE3">
            <w:pPr>
              <w:bidi/>
              <w:spacing w:before="100" w:beforeAutospacing="1" w:after="100" w:afterAutospacing="1"/>
              <w:jc w:val="both"/>
              <w:rPr>
                <w:rFonts w:asciiTheme="majorBidi" w:eastAsia="Times New Roman" w:hAnsiTheme="majorBidi" w:cstheme="majorBidi"/>
                <w:rtl/>
                <w:lang w:eastAsia="fr-FR" w:bidi="he-IL"/>
              </w:rPr>
            </w:pPr>
            <w:r w:rsidRPr="00626FC9">
              <w:rPr>
                <w:rFonts w:asciiTheme="majorBidi" w:eastAsia="Times New Roman" w:hAnsiTheme="majorBidi" w:cstheme="majorBidi"/>
                <w:rtl/>
                <w:lang w:eastAsia="fr-FR" w:bidi="he-IL"/>
              </w:rPr>
              <w:t xml:space="preserve">כִּי מְטָא הָתָם, </w:t>
            </w:r>
            <w:proofErr w:type="spellStart"/>
            <w:r w:rsidRPr="00626FC9">
              <w:rPr>
                <w:rFonts w:asciiTheme="majorBidi" w:eastAsia="Times New Roman" w:hAnsiTheme="majorBidi" w:cstheme="majorBidi"/>
                <w:rtl/>
                <w:lang w:eastAsia="fr-FR" w:bidi="he-IL"/>
              </w:rPr>
              <w:t>שְׁרִינְהו</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לְסִיפְטֵי</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חֲזָנְהו</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דִּמְלו</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עַפְרָא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בְּעָא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מַלְכָּא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לְמִקְטְלִינְהו</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לְכוּלְּהו</w:t>
            </w:r>
            <w:proofErr w:type="spellEnd"/>
            <w:r w:rsidRPr="00626FC9">
              <w:rPr>
                <w:rFonts w:asciiTheme="majorBidi" w:eastAsia="Times New Roman" w:hAnsiTheme="majorBidi" w:cstheme="majorBidi"/>
                <w:rtl/>
                <w:lang w:eastAsia="fr-FR" w:bidi="he-IL"/>
              </w:rPr>
              <w:t xml:space="preserve">ּ, אֲמַר: </w:t>
            </w:r>
            <w:proofErr w:type="spellStart"/>
            <w:r w:rsidRPr="00626FC9">
              <w:rPr>
                <w:rFonts w:asciiTheme="majorBidi" w:eastAsia="Times New Roman" w:hAnsiTheme="majorBidi" w:cstheme="majorBidi"/>
                <w:rtl/>
                <w:lang w:eastAsia="fr-FR" w:bidi="he-IL"/>
              </w:rPr>
              <w:t>קָא</w:t>
            </w:r>
            <w:proofErr w:type="spellEnd"/>
            <w:r w:rsidRPr="00626FC9">
              <w:rPr>
                <w:rFonts w:asciiTheme="majorBidi" w:eastAsia="Times New Roman" w:hAnsiTheme="majorBidi" w:cstheme="majorBidi"/>
                <w:rtl/>
                <w:lang w:eastAsia="fr-FR" w:bidi="he-IL"/>
              </w:rPr>
              <w:t xml:space="preserve"> מְחַיְּיכוּ בִּי </w:t>
            </w:r>
            <w:proofErr w:type="spellStart"/>
            <w:r w:rsidRPr="00626FC9">
              <w:rPr>
                <w:rFonts w:asciiTheme="majorBidi" w:eastAsia="Times New Roman" w:hAnsiTheme="majorBidi" w:cstheme="majorBidi"/>
                <w:rtl/>
                <w:lang w:eastAsia="fr-FR" w:bidi="he-IL"/>
              </w:rPr>
              <w:t>יְהוּדָאֵי</w:t>
            </w:r>
            <w:proofErr w:type="spellEnd"/>
            <w:r w:rsidRPr="00626FC9">
              <w:rPr>
                <w:rFonts w:asciiTheme="majorBidi" w:eastAsia="Times New Roman" w:hAnsiTheme="majorBidi" w:cstheme="majorBidi"/>
                <w:rtl/>
                <w:lang w:eastAsia="fr-FR" w:bidi="he-IL"/>
              </w:rPr>
              <w:t xml:space="preserve">. אֲמַר: גַּם זוֹ לְטוֹבָה. אֲתָא אֵלִיָּהוּ </w:t>
            </w:r>
            <w:proofErr w:type="spellStart"/>
            <w:r w:rsidRPr="00626FC9">
              <w:rPr>
                <w:rFonts w:asciiTheme="majorBidi" w:eastAsia="Times New Roman" w:hAnsiTheme="majorBidi" w:cstheme="majorBidi"/>
                <w:rtl/>
                <w:lang w:eastAsia="fr-FR" w:bidi="he-IL"/>
              </w:rPr>
              <w:t>אִדְּמִי</w:t>
            </w:r>
            <w:proofErr w:type="spellEnd"/>
            <w:r w:rsidRPr="00626FC9">
              <w:rPr>
                <w:rFonts w:asciiTheme="majorBidi" w:eastAsia="Times New Roman" w:hAnsiTheme="majorBidi" w:cstheme="majorBidi"/>
                <w:rtl/>
                <w:lang w:eastAsia="fr-FR" w:bidi="he-IL"/>
              </w:rPr>
              <w:t xml:space="preserve"> לֵיהּ כְּחַד </w:t>
            </w:r>
            <w:proofErr w:type="spellStart"/>
            <w:r w:rsidRPr="00626FC9">
              <w:rPr>
                <w:rFonts w:asciiTheme="majorBidi" w:eastAsia="Times New Roman" w:hAnsiTheme="majorBidi" w:cstheme="majorBidi"/>
                <w:rtl/>
                <w:lang w:eastAsia="fr-FR" w:bidi="he-IL"/>
              </w:rPr>
              <w:t>מִינַּיְיהו</w:t>
            </w:r>
            <w:proofErr w:type="spellEnd"/>
            <w:r w:rsidRPr="00626FC9">
              <w:rPr>
                <w:rFonts w:asciiTheme="majorBidi" w:eastAsia="Times New Roman" w:hAnsiTheme="majorBidi" w:cstheme="majorBidi"/>
                <w:rtl/>
                <w:lang w:eastAsia="fr-FR" w:bidi="he-IL"/>
              </w:rPr>
              <w:t xml:space="preserve">ּ, אֲמַר לֵיהּ: </w:t>
            </w:r>
            <w:proofErr w:type="spellStart"/>
            <w:r w:rsidRPr="00626FC9">
              <w:rPr>
                <w:rFonts w:asciiTheme="majorBidi" w:eastAsia="Times New Roman" w:hAnsiTheme="majorBidi" w:cstheme="majorBidi"/>
                <w:rtl/>
                <w:lang w:eastAsia="fr-FR" w:bidi="he-IL"/>
              </w:rPr>
              <w:t>דִּלְמָא</w:t>
            </w:r>
            <w:proofErr w:type="spellEnd"/>
            <w:r w:rsidRPr="00626FC9">
              <w:rPr>
                <w:rFonts w:asciiTheme="majorBidi" w:eastAsia="Times New Roman" w:hAnsiTheme="majorBidi" w:cstheme="majorBidi"/>
                <w:rtl/>
                <w:lang w:eastAsia="fr-FR" w:bidi="he-IL"/>
              </w:rPr>
              <w:t xml:space="preserve"> הָא </w:t>
            </w:r>
            <w:proofErr w:type="spellStart"/>
            <w:r w:rsidRPr="00626FC9">
              <w:rPr>
                <w:rFonts w:asciiTheme="majorBidi" w:eastAsia="Times New Roman" w:hAnsiTheme="majorBidi" w:cstheme="majorBidi"/>
                <w:rtl/>
                <w:lang w:eastAsia="fr-FR" w:bidi="he-IL"/>
              </w:rPr>
              <w:t>עַפְרָא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מֵעַפְרָא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דְּאַבְרָהָם</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אֲבוּהוֹן</w:t>
            </w:r>
            <w:proofErr w:type="spellEnd"/>
            <w:r w:rsidRPr="00626FC9">
              <w:rPr>
                <w:rFonts w:asciiTheme="majorBidi" w:eastAsia="Times New Roman" w:hAnsiTheme="majorBidi" w:cstheme="majorBidi"/>
                <w:rtl/>
                <w:lang w:eastAsia="fr-FR" w:bidi="he-IL"/>
              </w:rPr>
              <w:t xml:space="preserve"> הוּא, </w:t>
            </w:r>
            <w:proofErr w:type="spellStart"/>
            <w:r w:rsidRPr="00626FC9">
              <w:rPr>
                <w:rFonts w:asciiTheme="majorBidi" w:eastAsia="Times New Roman" w:hAnsiTheme="majorBidi" w:cstheme="majorBidi"/>
                <w:rtl/>
                <w:lang w:eastAsia="fr-FR" w:bidi="he-IL"/>
              </w:rPr>
              <w:t>דְּכִי</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הֲוָה</w:t>
            </w:r>
            <w:proofErr w:type="spellEnd"/>
            <w:r w:rsidRPr="00626FC9">
              <w:rPr>
                <w:rFonts w:asciiTheme="majorBidi" w:eastAsia="Times New Roman" w:hAnsiTheme="majorBidi" w:cstheme="majorBidi"/>
                <w:rtl/>
                <w:lang w:eastAsia="fr-FR" w:bidi="he-IL"/>
              </w:rPr>
              <w:t xml:space="preserve"> שָׁדֵי </w:t>
            </w:r>
            <w:proofErr w:type="spellStart"/>
            <w:r w:rsidRPr="00626FC9">
              <w:rPr>
                <w:rFonts w:asciiTheme="majorBidi" w:eastAsia="Times New Roman" w:hAnsiTheme="majorBidi" w:cstheme="majorBidi"/>
                <w:rtl/>
                <w:lang w:eastAsia="fr-FR" w:bidi="he-IL"/>
              </w:rPr>
              <w:t>עַפְרָא</w:t>
            </w:r>
            <w:proofErr w:type="spellEnd"/>
            <w:r w:rsidRPr="00626FC9">
              <w:rPr>
                <w:rFonts w:asciiTheme="majorBidi" w:eastAsia="Times New Roman" w:hAnsiTheme="majorBidi" w:cstheme="majorBidi"/>
                <w:rtl/>
                <w:lang w:eastAsia="fr-FR" w:bidi="he-IL"/>
              </w:rPr>
              <w:t xml:space="preserve"> — הָווּ סַיְיפֵי, גִּילֵי — הָווּ גִּירֵי, </w:t>
            </w:r>
            <w:proofErr w:type="spellStart"/>
            <w:r w:rsidRPr="00626FC9">
              <w:rPr>
                <w:rFonts w:asciiTheme="majorBidi" w:eastAsia="Times New Roman" w:hAnsiTheme="majorBidi" w:cstheme="majorBidi"/>
                <w:rtl/>
                <w:lang w:eastAsia="fr-FR" w:bidi="he-IL"/>
              </w:rPr>
              <w:t>דִּכְתִיב</w:t>
            </w:r>
            <w:proofErr w:type="spellEnd"/>
            <w:r w:rsidRPr="00626FC9">
              <w:rPr>
                <w:rFonts w:asciiTheme="majorBidi" w:eastAsia="Times New Roman" w:hAnsiTheme="majorBidi" w:cstheme="majorBidi"/>
                <w:rtl/>
                <w:lang w:eastAsia="fr-FR" w:bidi="he-IL"/>
              </w:rPr>
              <w:t>: ״</w:t>
            </w:r>
            <w:proofErr w:type="spellStart"/>
            <w:r w:rsidRPr="00626FC9">
              <w:rPr>
                <w:rFonts w:asciiTheme="majorBidi" w:eastAsia="Times New Roman" w:hAnsiTheme="majorBidi" w:cstheme="majorBidi"/>
                <w:rtl/>
                <w:lang w:eastAsia="fr-FR" w:bidi="he-IL"/>
              </w:rPr>
              <w:t>יִתֵּן</w:t>
            </w:r>
            <w:proofErr w:type="spellEnd"/>
            <w:r w:rsidRPr="00626FC9">
              <w:rPr>
                <w:rFonts w:asciiTheme="majorBidi" w:eastAsia="Times New Roman" w:hAnsiTheme="majorBidi" w:cstheme="majorBidi"/>
                <w:rtl/>
                <w:lang w:eastAsia="fr-FR" w:bidi="he-IL"/>
              </w:rPr>
              <w:t xml:space="preserve"> כֶּעָפָר חַרְבּוֹ כְּקַשׁ נִדָּף קַשְׁתּוֹ״</w:t>
            </w:r>
            <w:r w:rsidRPr="00626FC9">
              <w:rPr>
                <w:rFonts w:asciiTheme="majorBidi" w:eastAsia="Times New Roman" w:hAnsiTheme="majorBidi" w:cstheme="majorBidi"/>
                <w:lang w:eastAsia="fr-FR" w:bidi="he-IL"/>
              </w:rPr>
              <w:t>.</w:t>
            </w:r>
          </w:p>
        </w:tc>
      </w:tr>
      <w:tr w:rsidR="00E4678D" w:rsidRPr="00856211" w14:paraId="6AB46EA2" w14:textId="77777777" w:rsidTr="00A80DE3">
        <w:tc>
          <w:tcPr>
            <w:tcW w:w="6799" w:type="dxa"/>
          </w:tcPr>
          <w:p w14:paraId="219447EB" w14:textId="266C7FCF" w:rsidR="00E4678D" w:rsidRPr="00856211" w:rsidRDefault="00E4678D" w:rsidP="00A80DE3">
            <w:pPr>
              <w:spacing w:before="100" w:beforeAutospacing="1" w:after="100" w:afterAutospacing="1"/>
              <w:jc w:val="both"/>
              <w:rPr>
                <w:rFonts w:asciiTheme="majorBidi" w:eastAsia="Times New Roman" w:hAnsiTheme="majorBidi" w:cstheme="majorBidi"/>
                <w:sz w:val="23"/>
                <w:szCs w:val="23"/>
                <w:lang w:eastAsia="fr-FR" w:bidi="he-IL"/>
              </w:rPr>
            </w:pPr>
            <w:r w:rsidRPr="00856211">
              <w:rPr>
                <w:rFonts w:asciiTheme="majorBidi" w:eastAsia="Times New Roman" w:hAnsiTheme="majorBidi" w:cstheme="majorBidi"/>
                <w:sz w:val="23"/>
                <w:szCs w:val="23"/>
                <w:lang w:eastAsia="fr-FR" w:bidi="he-IL"/>
              </w:rPr>
              <w:t xml:space="preserve">Il y avait un pays qu’ils n’arrivaient pas à conquérir, </w:t>
            </w:r>
            <w:r w:rsidR="000F7913" w:rsidRPr="00856211">
              <w:rPr>
                <w:rFonts w:asciiTheme="majorBidi" w:eastAsia="Times New Roman" w:hAnsiTheme="majorBidi" w:cstheme="majorBidi"/>
                <w:sz w:val="23"/>
                <w:szCs w:val="23"/>
                <w:lang w:eastAsia="fr-FR" w:bidi="he-IL"/>
              </w:rPr>
              <w:t xml:space="preserve">ils l’ont </w:t>
            </w:r>
            <w:r w:rsidR="005E2907" w:rsidRPr="00856211">
              <w:rPr>
                <w:rFonts w:asciiTheme="majorBidi" w:eastAsia="Times New Roman" w:hAnsiTheme="majorBidi" w:cstheme="majorBidi"/>
                <w:sz w:val="23"/>
                <w:szCs w:val="23"/>
                <w:lang w:eastAsia="fr-FR" w:bidi="he-IL"/>
              </w:rPr>
              <w:t xml:space="preserve">testé </w:t>
            </w:r>
            <w:r w:rsidR="000F7913" w:rsidRPr="00856211">
              <w:rPr>
                <w:rFonts w:asciiTheme="majorBidi" w:eastAsia="Times New Roman" w:hAnsiTheme="majorBidi" w:cstheme="majorBidi"/>
                <w:sz w:val="23"/>
                <w:szCs w:val="23"/>
                <w:lang w:eastAsia="fr-FR" w:bidi="he-IL"/>
              </w:rPr>
              <w:t>et l’ont conquis. Ils sont entrés dans la salle du trésor et l’ont rempli à ras-bord de pierres précieuses et de perles et l’ont renvoyé avec de grands honneurs.</w:t>
            </w:r>
          </w:p>
        </w:tc>
        <w:tc>
          <w:tcPr>
            <w:tcW w:w="3657" w:type="dxa"/>
          </w:tcPr>
          <w:p w14:paraId="5097CD86" w14:textId="27053EB4" w:rsidR="00E4678D" w:rsidRPr="00856211" w:rsidRDefault="00E4678D" w:rsidP="00A80DE3">
            <w:pPr>
              <w:bidi/>
              <w:spacing w:before="100" w:beforeAutospacing="1" w:after="100" w:afterAutospacing="1"/>
              <w:jc w:val="both"/>
              <w:rPr>
                <w:rFonts w:asciiTheme="majorBidi" w:eastAsia="Times New Roman" w:hAnsiTheme="majorBidi" w:cstheme="majorBidi"/>
                <w:lang w:eastAsia="fr-FR" w:bidi="he-IL"/>
              </w:rPr>
            </w:pPr>
            <w:proofErr w:type="spellStart"/>
            <w:r w:rsidRPr="00626FC9">
              <w:rPr>
                <w:rFonts w:asciiTheme="majorBidi" w:eastAsia="Times New Roman" w:hAnsiTheme="majorBidi" w:cstheme="majorBidi"/>
                <w:rtl/>
                <w:lang w:eastAsia="fr-FR" w:bidi="he-IL"/>
              </w:rPr>
              <w:t>הַוְיָא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חֲדָא</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מְדִינְתָּא</w:t>
            </w:r>
            <w:proofErr w:type="spellEnd"/>
            <w:r w:rsidRPr="00626FC9">
              <w:rPr>
                <w:rFonts w:asciiTheme="majorBidi" w:eastAsia="Times New Roman" w:hAnsiTheme="majorBidi" w:cstheme="majorBidi"/>
                <w:rtl/>
                <w:lang w:eastAsia="fr-FR" w:bidi="he-IL"/>
              </w:rPr>
              <w:t xml:space="preserve"> דְּלָא מָצוּ </w:t>
            </w:r>
            <w:proofErr w:type="spellStart"/>
            <w:r w:rsidRPr="00626FC9">
              <w:rPr>
                <w:rFonts w:asciiTheme="majorBidi" w:eastAsia="Times New Roman" w:hAnsiTheme="majorBidi" w:cstheme="majorBidi"/>
                <w:rtl/>
                <w:lang w:eastAsia="fr-FR" w:bidi="he-IL"/>
              </w:rPr>
              <w:t>לְמִיכְבְּשַׁה</w:t>
            </w:r>
            <w:proofErr w:type="spellEnd"/>
            <w:r w:rsidRPr="00626FC9">
              <w:rPr>
                <w:rFonts w:asciiTheme="majorBidi" w:eastAsia="Times New Roman" w:hAnsiTheme="majorBidi" w:cstheme="majorBidi"/>
                <w:rtl/>
                <w:lang w:eastAsia="fr-FR" w:bidi="he-IL"/>
              </w:rPr>
              <w:t xml:space="preserve">ּ, בְּדַקוּ מִינֵּיהּ וְכַבְשׁוּהָ. עֲיַילוּ לְבֵי גִנְזֵיה </w:t>
            </w:r>
            <w:proofErr w:type="spellStart"/>
            <w:r w:rsidRPr="00626FC9">
              <w:rPr>
                <w:rFonts w:asciiTheme="majorBidi" w:eastAsia="Times New Roman" w:hAnsiTheme="majorBidi" w:cstheme="majorBidi"/>
                <w:rtl/>
                <w:lang w:eastAsia="fr-FR" w:bidi="he-IL"/>
              </w:rPr>
              <w:t>וּמְלוֹהו</w:t>
            </w:r>
            <w:proofErr w:type="spellEnd"/>
            <w:r w:rsidRPr="00626FC9">
              <w:rPr>
                <w:rFonts w:asciiTheme="majorBidi" w:eastAsia="Times New Roman" w:hAnsiTheme="majorBidi" w:cstheme="majorBidi"/>
                <w:rtl/>
                <w:lang w:eastAsia="fr-FR" w:bidi="he-IL"/>
              </w:rPr>
              <w:t xml:space="preserve">ּ </w:t>
            </w:r>
            <w:proofErr w:type="spellStart"/>
            <w:r w:rsidRPr="00626FC9">
              <w:rPr>
                <w:rFonts w:asciiTheme="majorBidi" w:eastAsia="Times New Roman" w:hAnsiTheme="majorBidi" w:cstheme="majorBidi"/>
                <w:rtl/>
                <w:lang w:eastAsia="fr-FR" w:bidi="he-IL"/>
              </w:rPr>
              <w:t>לְסִיפְטֵיה</w:t>
            </w:r>
            <w:proofErr w:type="spellEnd"/>
            <w:r w:rsidRPr="00626FC9">
              <w:rPr>
                <w:rFonts w:asciiTheme="majorBidi" w:eastAsia="Times New Roman" w:hAnsiTheme="majorBidi" w:cstheme="majorBidi"/>
                <w:rtl/>
                <w:lang w:eastAsia="fr-FR" w:bidi="he-IL"/>
              </w:rPr>
              <w:t xml:space="preserve">ּ אֲבָנִים טוֹבוֹת וּמַרְגָּלִיּוֹת, וְשַׁדְּרוּהוּ </w:t>
            </w:r>
            <w:proofErr w:type="spellStart"/>
            <w:r w:rsidRPr="00626FC9">
              <w:rPr>
                <w:rFonts w:asciiTheme="majorBidi" w:eastAsia="Times New Roman" w:hAnsiTheme="majorBidi" w:cstheme="majorBidi"/>
                <w:rtl/>
                <w:lang w:eastAsia="fr-FR" w:bidi="he-IL"/>
              </w:rPr>
              <w:t>בִּיקָרָא</w:t>
            </w:r>
            <w:proofErr w:type="spellEnd"/>
            <w:r w:rsidRPr="00626FC9">
              <w:rPr>
                <w:rFonts w:asciiTheme="majorBidi" w:eastAsia="Times New Roman" w:hAnsiTheme="majorBidi" w:cstheme="majorBidi"/>
                <w:rtl/>
                <w:lang w:eastAsia="fr-FR" w:bidi="he-IL"/>
              </w:rPr>
              <w:t xml:space="preserve"> רַבָּה</w:t>
            </w:r>
          </w:p>
        </w:tc>
      </w:tr>
      <w:tr w:rsidR="000F7913" w:rsidRPr="00856211" w14:paraId="2067A615" w14:textId="77777777" w:rsidTr="00A80DE3">
        <w:tc>
          <w:tcPr>
            <w:tcW w:w="6799" w:type="dxa"/>
          </w:tcPr>
          <w:p w14:paraId="73EB95E6" w14:textId="28B5BD40" w:rsidR="000F7913" w:rsidRPr="00856211" w:rsidRDefault="000F7913" w:rsidP="00A80DE3">
            <w:pPr>
              <w:spacing w:before="100" w:beforeAutospacing="1" w:after="100" w:afterAutospacing="1"/>
              <w:jc w:val="both"/>
              <w:rPr>
                <w:rFonts w:asciiTheme="majorBidi" w:eastAsia="Times New Roman" w:hAnsiTheme="majorBidi" w:cstheme="majorBidi"/>
                <w:sz w:val="23"/>
                <w:szCs w:val="23"/>
                <w:lang w:eastAsia="fr-FR" w:bidi="he-IL"/>
              </w:rPr>
            </w:pPr>
            <w:r w:rsidRPr="00856211">
              <w:rPr>
                <w:rFonts w:asciiTheme="majorBidi" w:eastAsia="Times New Roman" w:hAnsiTheme="majorBidi" w:cstheme="majorBidi"/>
                <w:sz w:val="23"/>
                <w:szCs w:val="23"/>
                <w:lang w:eastAsia="fr-FR" w:bidi="he-IL"/>
              </w:rPr>
              <w:t xml:space="preserve">Quand il vint dans cette même auberge ils lui ont dit : qu’as-tu amené avec toi pour qu’on te fasse un si grand honneur ? Il leur dit : ce que j’ai pris d’ici je l’ai amené </w:t>
            </w:r>
            <w:r w:rsidR="00856211" w:rsidRPr="00856211">
              <w:rPr>
                <w:rFonts w:asciiTheme="majorBidi" w:eastAsia="Times New Roman" w:hAnsiTheme="majorBidi" w:cstheme="majorBidi"/>
                <w:sz w:val="23"/>
                <w:szCs w:val="23"/>
                <w:lang w:eastAsia="fr-FR" w:bidi="he-IL"/>
              </w:rPr>
              <w:t>là-bas</w:t>
            </w:r>
            <w:r w:rsidR="005E2907" w:rsidRPr="00856211">
              <w:rPr>
                <w:rFonts w:asciiTheme="majorBidi" w:eastAsia="Times New Roman" w:hAnsiTheme="majorBidi" w:cstheme="majorBidi"/>
                <w:sz w:val="23"/>
                <w:szCs w:val="23"/>
                <w:lang w:eastAsia="fr-FR" w:bidi="he-IL"/>
              </w:rPr>
              <w:t>. Ils ont détruit leur auberge et amené à la maison du roi. Ils lui dirent : cette poussière qui t’a été amenée, elle est de chez nous. Ils l’ont testé et cela n’a pas été prouvé, et il a détruit ces aubergistes.</w:t>
            </w:r>
          </w:p>
        </w:tc>
        <w:tc>
          <w:tcPr>
            <w:tcW w:w="3657" w:type="dxa"/>
          </w:tcPr>
          <w:p w14:paraId="2FE28727" w14:textId="1C09448E" w:rsidR="000F7913" w:rsidRPr="00856211" w:rsidRDefault="000F7913" w:rsidP="00C06FDC">
            <w:pPr>
              <w:bidi/>
              <w:jc w:val="both"/>
              <w:rPr>
                <w:rFonts w:asciiTheme="majorBidi" w:eastAsia="Times New Roman" w:hAnsiTheme="majorBidi" w:cstheme="majorBidi"/>
                <w:rtl/>
                <w:lang w:eastAsia="fr-FR" w:bidi="he-IL"/>
              </w:rPr>
            </w:pPr>
            <w:r w:rsidRPr="00856211">
              <w:rPr>
                <w:rFonts w:asciiTheme="majorBidi" w:eastAsia="Times New Roman" w:hAnsiTheme="majorBidi" w:cstheme="majorBidi"/>
                <w:rtl/>
                <w:lang w:eastAsia="fr-FR" w:bidi="he-IL"/>
              </w:rPr>
              <w:t xml:space="preserve">כִּי אֲתוֹ, בִּיתוּ </w:t>
            </w:r>
            <w:proofErr w:type="spellStart"/>
            <w:r w:rsidRPr="00856211">
              <w:rPr>
                <w:rFonts w:asciiTheme="majorBidi" w:eastAsia="Times New Roman" w:hAnsiTheme="majorBidi" w:cstheme="majorBidi"/>
                <w:rtl/>
                <w:lang w:eastAsia="fr-FR" w:bidi="he-IL"/>
              </w:rPr>
              <w:t>בְּהָהוּא</w:t>
            </w:r>
            <w:proofErr w:type="spellEnd"/>
            <w:r w:rsidRPr="00856211">
              <w:rPr>
                <w:rFonts w:asciiTheme="majorBidi" w:eastAsia="Times New Roman" w:hAnsiTheme="majorBidi" w:cstheme="majorBidi"/>
                <w:rtl/>
                <w:lang w:eastAsia="fr-FR" w:bidi="he-IL"/>
              </w:rPr>
              <w:t xml:space="preserve"> </w:t>
            </w:r>
            <w:proofErr w:type="spellStart"/>
            <w:r w:rsidRPr="00856211">
              <w:rPr>
                <w:rFonts w:asciiTheme="majorBidi" w:eastAsia="Times New Roman" w:hAnsiTheme="majorBidi" w:cstheme="majorBidi"/>
                <w:rtl/>
                <w:lang w:eastAsia="fr-FR" w:bidi="he-IL"/>
              </w:rPr>
              <w:t>דִּיּוּרָא</w:t>
            </w:r>
            <w:proofErr w:type="spellEnd"/>
            <w:r w:rsidRPr="00856211">
              <w:rPr>
                <w:rFonts w:asciiTheme="majorBidi" w:eastAsia="Times New Roman" w:hAnsiTheme="majorBidi" w:cstheme="majorBidi"/>
                <w:rtl/>
                <w:lang w:eastAsia="fr-FR" w:bidi="he-IL"/>
              </w:rPr>
              <w:t xml:space="preserve">, אֲמַרוּ לֵיהּ: מַאי </w:t>
            </w:r>
            <w:proofErr w:type="spellStart"/>
            <w:r w:rsidRPr="00856211">
              <w:rPr>
                <w:rFonts w:asciiTheme="majorBidi" w:eastAsia="Times New Roman" w:hAnsiTheme="majorBidi" w:cstheme="majorBidi"/>
                <w:rtl/>
                <w:lang w:eastAsia="fr-FR" w:bidi="he-IL"/>
              </w:rPr>
              <w:t>אַיְיתֵית</w:t>
            </w:r>
            <w:proofErr w:type="spellEnd"/>
            <w:r w:rsidRPr="00856211">
              <w:rPr>
                <w:rFonts w:asciiTheme="majorBidi" w:eastAsia="Times New Roman" w:hAnsiTheme="majorBidi" w:cstheme="majorBidi"/>
                <w:rtl/>
                <w:lang w:eastAsia="fr-FR" w:bidi="he-IL"/>
              </w:rPr>
              <w:t xml:space="preserve"> בַּהֲדָךְ </w:t>
            </w:r>
            <w:proofErr w:type="spellStart"/>
            <w:r w:rsidRPr="00856211">
              <w:rPr>
                <w:rFonts w:asciiTheme="majorBidi" w:eastAsia="Times New Roman" w:hAnsiTheme="majorBidi" w:cstheme="majorBidi"/>
                <w:rtl/>
                <w:lang w:eastAsia="fr-FR" w:bidi="he-IL"/>
              </w:rPr>
              <w:t>דְּעָבְדִי</w:t>
            </w:r>
            <w:proofErr w:type="spellEnd"/>
            <w:r w:rsidRPr="00856211">
              <w:rPr>
                <w:rFonts w:asciiTheme="majorBidi" w:eastAsia="Times New Roman" w:hAnsiTheme="majorBidi" w:cstheme="majorBidi"/>
                <w:rtl/>
                <w:lang w:eastAsia="fr-FR" w:bidi="he-IL"/>
              </w:rPr>
              <w:t xml:space="preserve"> לָךְ יְקָרָא כּוּלֵּי הַאי? אֲמַר לְהוּ: מַאי </w:t>
            </w:r>
            <w:proofErr w:type="spellStart"/>
            <w:r w:rsidRPr="00856211">
              <w:rPr>
                <w:rFonts w:asciiTheme="majorBidi" w:eastAsia="Times New Roman" w:hAnsiTheme="majorBidi" w:cstheme="majorBidi"/>
                <w:rtl/>
                <w:lang w:eastAsia="fr-FR" w:bidi="he-IL"/>
              </w:rPr>
              <w:t>דִּשְׁקַלִי</w:t>
            </w:r>
            <w:proofErr w:type="spellEnd"/>
            <w:r w:rsidRPr="00856211">
              <w:rPr>
                <w:rFonts w:asciiTheme="majorBidi" w:eastAsia="Times New Roman" w:hAnsiTheme="majorBidi" w:cstheme="majorBidi"/>
                <w:rtl/>
                <w:lang w:eastAsia="fr-FR" w:bidi="he-IL"/>
              </w:rPr>
              <w:t xml:space="preserve"> מֵהָכָא </w:t>
            </w:r>
            <w:proofErr w:type="spellStart"/>
            <w:r w:rsidRPr="00856211">
              <w:rPr>
                <w:rFonts w:asciiTheme="majorBidi" w:eastAsia="Times New Roman" w:hAnsiTheme="majorBidi" w:cstheme="majorBidi"/>
                <w:rtl/>
                <w:lang w:eastAsia="fr-FR" w:bidi="he-IL"/>
              </w:rPr>
              <w:t>אַמְטִי</w:t>
            </w:r>
            <w:proofErr w:type="spellEnd"/>
            <w:r w:rsidRPr="00856211">
              <w:rPr>
                <w:rFonts w:asciiTheme="majorBidi" w:eastAsia="Times New Roman" w:hAnsiTheme="majorBidi" w:cstheme="majorBidi"/>
                <w:rtl/>
                <w:lang w:eastAsia="fr-FR" w:bidi="he-IL"/>
              </w:rPr>
              <w:t xml:space="preserve"> לְהָתָם. סְתַרוּ </w:t>
            </w:r>
            <w:proofErr w:type="spellStart"/>
            <w:r w:rsidRPr="00856211">
              <w:rPr>
                <w:rFonts w:asciiTheme="majorBidi" w:eastAsia="Times New Roman" w:hAnsiTheme="majorBidi" w:cstheme="majorBidi"/>
                <w:rtl/>
                <w:lang w:eastAsia="fr-FR" w:bidi="he-IL"/>
              </w:rPr>
              <w:t>לְדִירַיְיהו</w:t>
            </w:r>
            <w:proofErr w:type="spellEnd"/>
            <w:r w:rsidRPr="00856211">
              <w:rPr>
                <w:rFonts w:asciiTheme="majorBidi" w:eastAsia="Times New Roman" w:hAnsiTheme="majorBidi" w:cstheme="majorBidi"/>
                <w:rtl/>
                <w:lang w:eastAsia="fr-FR" w:bidi="he-IL"/>
              </w:rPr>
              <w:t xml:space="preserve">ּ </w:t>
            </w:r>
            <w:proofErr w:type="spellStart"/>
            <w:r w:rsidRPr="00856211">
              <w:rPr>
                <w:rFonts w:asciiTheme="majorBidi" w:eastAsia="Times New Roman" w:hAnsiTheme="majorBidi" w:cstheme="majorBidi"/>
                <w:rtl/>
                <w:lang w:eastAsia="fr-FR" w:bidi="he-IL"/>
              </w:rPr>
              <w:t>וְאַמְטִינְהו</w:t>
            </w:r>
            <w:proofErr w:type="spellEnd"/>
            <w:r w:rsidRPr="00856211">
              <w:rPr>
                <w:rFonts w:asciiTheme="majorBidi" w:eastAsia="Times New Roman" w:hAnsiTheme="majorBidi" w:cstheme="majorBidi"/>
                <w:rtl/>
                <w:lang w:eastAsia="fr-FR" w:bidi="he-IL"/>
              </w:rPr>
              <w:t xml:space="preserve">ּ לְבֵי </w:t>
            </w:r>
            <w:proofErr w:type="spellStart"/>
            <w:r w:rsidRPr="00856211">
              <w:rPr>
                <w:rFonts w:asciiTheme="majorBidi" w:eastAsia="Times New Roman" w:hAnsiTheme="majorBidi" w:cstheme="majorBidi"/>
                <w:rtl/>
                <w:lang w:eastAsia="fr-FR" w:bidi="he-IL"/>
              </w:rPr>
              <w:t>מַלְכָּא</w:t>
            </w:r>
            <w:proofErr w:type="spellEnd"/>
            <w:r w:rsidRPr="00856211">
              <w:rPr>
                <w:rFonts w:asciiTheme="majorBidi" w:eastAsia="Times New Roman" w:hAnsiTheme="majorBidi" w:cstheme="majorBidi"/>
                <w:rtl/>
                <w:lang w:eastAsia="fr-FR" w:bidi="he-IL"/>
              </w:rPr>
              <w:t xml:space="preserve">, אֲמַרוּ לֵיהּ: הַאי </w:t>
            </w:r>
            <w:proofErr w:type="spellStart"/>
            <w:r w:rsidRPr="00856211">
              <w:rPr>
                <w:rFonts w:asciiTheme="majorBidi" w:eastAsia="Times New Roman" w:hAnsiTheme="majorBidi" w:cstheme="majorBidi"/>
                <w:rtl/>
                <w:lang w:eastAsia="fr-FR" w:bidi="he-IL"/>
              </w:rPr>
              <w:t>עַפְרָא</w:t>
            </w:r>
            <w:proofErr w:type="spellEnd"/>
            <w:r w:rsidRPr="00856211">
              <w:rPr>
                <w:rFonts w:asciiTheme="majorBidi" w:eastAsia="Times New Roman" w:hAnsiTheme="majorBidi" w:cstheme="majorBidi"/>
                <w:rtl/>
                <w:lang w:eastAsia="fr-FR" w:bidi="he-IL"/>
              </w:rPr>
              <w:t xml:space="preserve"> דְּאַיְיתִי הָכָא — מִדִּידַן הוּא. בַּדְקוּהּ וְלָא </w:t>
            </w:r>
            <w:proofErr w:type="spellStart"/>
            <w:r w:rsidRPr="00856211">
              <w:rPr>
                <w:rFonts w:asciiTheme="majorBidi" w:eastAsia="Times New Roman" w:hAnsiTheme="majorBidi" w:cstheme="majorBidi"/>
                <w:rtl/>
                <w:lang w:eastAsia="fr-FR" w:bidi="he-IL"/>
              </w:rPr>
              <w:t>אַשְׁכְּחוּה</w:t>
            </w:r>
            <w:proofErr w:type="spellEnd"/>
            <w:r w:rsidRPr="00856211">
              <w:rPr>
                <w:rFonts w:asciiTheme="majorBidi" w:eastAsia="Times New Roman" w:hAnsiTheme="majorBidi" w:cstheme="majorBidi"/>
                <w:rtl/>
                <w:lang w:eastAsia="fr-FR" w:bidi="he-IL"/>
              </w:rPr>
              <w:t xml:space="preserve">ּ, </w:t>
            </w:r>
            <w:proofErr w:type="spellStart"/>
            <w:r w:rsidRPr="00856211">
              <w:rPr>
                <w:rFonts w:asciiTheme="majorBidi" w:eastAsia="Times New Roman" w:hAnsiTheme="majorBidi" w:cstheme="majorBidi"/>
                <w:rtl/>
                <w:lang w:eastAsia="fr-FR" w:bidi="he-IL"/>
              </w:rPr>
              <w:t>וְקַטְלִינְהו</w:t>
            </w:r>
            <w:proofErr w:type="spellEnd"/>
            <w:r w:rsidRPr="00856211">
              <w:rPr>
                <w:rFonts w:asciiTheme="majorBidi" w:eastAsia="Times New Roman" w:hAnsiTheme="majorBidi" w:cstheme="majorBidi"/>
                <w:rtl/>
                <w:lang w:eastAsia="fr-FR" w:bidi="he-IL"/>
              </w:rPr>
              <w:t xml:space="preserve">ּ </w:t>
            </w:r>
            <w:proofErr w:type="spellStart"/>
            <w:r w:rsidRPr="00856211">
              <w:rPr>
                <w:rFonts w:asciiTheme="majorBidi" w:eastAsia="Times New Roman" w:hAnsiTheme="majorBidi" w:cstheme="majorBidi"/>
                <w:rtl/>
                <w:lang w:eastAsia="fr-FR" w:bidi="he-IL"/>
              </w:rPr>
              <w:t>לְהָנָך</w:t>
            </w:r>
            <w:proofErr w:type="spellEnd"/>
            <w:r w:rsidRPr="00856211">
              <w:rPr>
                <w:rFonts w:asciiTheme="majorBidi" w:eastAsia="Times New Roman" w:hAnsiTheme="majorBidi" w:cstheme="majorBidi"/>
                <w:rtl/>
                <w:lang w:eastAsia="fr-FR" w:bidi="he-IL"/>
              </w:rPr>
              <w:t xml:space="preserve">ְ </w:t>
            </w:r>
            <w:proofErr w:type="spellStart"/>
            <w:r w:rsidRPr="00856211">
              <w:rPr>
                <w:rFonts w:asciiTheme="majorBidi" w:eastAsia="Times New Roman" w:hAnsiTheme="majorBidi" w:cstheme="majorBidi"/>
                <w:rtl/>
                <w:lang w:eastAsia="fr-FR" w:bidi="he-IL"/>
              </w:rPr>
              <w:t>דָּיוֹרָאֵי</w:t>
            </w:r>
            <w:proofErr w:type="spellEnd"/>
          </w:p>
        </w:tc>
      </w:tr>
    </w:tbl>
    <w:p w14:paraId="28AF8956" w14:textId="4DB0A279" w:rsidR="00626FC9" w:rsidRPr="00856211" w:rsidRDefault="000D2BE5" w:rsidP="00856211">
      <w:pPr>
        <w:bidi/>
        <w:rPr>
          <w:rFonts w:asciiTheme="majorBidi" w:hAnsiTheme="majorBidi" w:cstheme="majorBidi"/>
        </w:rPr>
      </w:pPr>
      <w:hyperlink r:id="rId5" w:tooltip="קטגוריה:רבי חייא בר אבא" w:history="1">
        <w:r>
          <w:rPr>
            <w:rStyle w:val="Lienhypertexte"/>
            <w:rtl/>
            <w:lang w:bidi="he-IL"/>
          </w:rPr>
          <w:t xml:space="preserve">רבי </w:t>
        </w:r>
        <w:proofErr w:type="spellStart"/>
        <w:r>
          <w:rPr>
            <w:rStyle w:val="Lienhypertexte"/>
            <w:rtl/>
            <w:lang w:bidi="he-IL"/>
          </w:rPr>
          <w:t>חייא</w:t>
        </w:r>
        <w:proofErr w:type="spellEnd"/>
        <w:r>
          <w:rPr>
            <w:rStyle w:val="Lienhypertexte"/>
            <w:rtl/>
            <w:lang w:bidi="he-IL"/>
          </w:rPr>
          <w:t xml:space="preserve"> בר אבא</w:t>
        </w:r>
      </w:hyperlink>
      <w:r>
        <w:t xml:space="preserve"> </w:t>
      </w:r>
      <w:r>
        <w:rPr>
          <w:rtl/>
          <w:lang w:bidi="he-IL"/>
        </w:rPr>
        <w:t xml:space="preserve">חלש על לגביה ר' יוחנן א"ל </w:t>
      </w:r>
      <w:proofErr w:type="spellStart"/>
      <w:r>
        <w:rPr>
          <w:rtl/>
          <w:lang w:bidi="he-IL"/>
        </w:rPr>
        <w:t>חביבין</w:t>
      </w:r>
      <w:proofErr w:type="spellEnd"/>
      <w:r>
        <w:rPr>
          <w:rtl/>
          <w:lang w:bidi="he-IL"/>
        </w:rPr>
        <w:t xml:space="preserve"> עליך </w:t>
      </w:r>
      <w:proofErr w:type="spellStart"/>
      <w:r>
        <w:rPr>
          <w:rtl/>
          <w:lang w:bidi="he-IL"/>
        </w:rPr>
        <w:t>יסורין</w:t>
      </w:r>
      <w:proofErr w:type="spellEnd"/>
      <w:r>
        <w:rPr>
          <w:rtl/>
          <w:lang w:bidi="he-IL"/>
        </w:rPr>
        <w:t xml:space="preserve"> א"ל לא הן ולא שכרן</w:t>
      </w:r>
      <w:r>
        <w:rPr>
          <w:rFonts w:hint="cs"/>
          <w:rtl/>
          <w:lang w:bidi="he-IL"/>
        </w:rPr>
        <w:t xml:space="preserve"> </w:t>
      </w:r>
      <w:r>
        <w:rPr>
          <w:lang w:bidi="he-IL"/>
        </w:rPr>
        <w:t xml:space="preserve">vs. BeraHot 5b : </w:t>
      </w:r>
    </w:p>
    <w:sectPr w:rsidR="00626FC9" w:rsidRPr="00856211" w:rsidSect="00626F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FC9"/>
    <w:rsid w:val="000D2BE5"/>
    <w:rsid w:val="000F7913"/>
    <w:rsid w:val="00184D68"/>
    <w:rsid w:val="002B4317"/>
    <w:rsid w:val="002B471D"/>
    <w:rsid w:val="005E2907"/>
    <w:rsid w:val="00626FC9"/>
    <w:rsid w:val="00856211"/>
    <w:rsid w:val="008D006A"/>
    <w:rsid w:val="00A80DE3"/>
    <w:rsid w:val="00C06FDC"/>
    <w:rsid w:val="00C94222"/>
    <w:rsid w:val="00E04621"/>
    <w:rsid w:val="00E4678D"/>
    <w:rsid w:val="00FA0E9C"/>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D3337"/>
  <w15:chartTrackingRefBased/>
  <w15:docId w15:val="{B93FC883-CB67-4D85-B8EC-849AA2BCC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626F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gmenttext">
    <w:name w:val="segmenttext"/>
    <w:basedOn w:val="Normal"/>
    <w:rsid w:val="00626FC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he">
    <w:name w:val="he"/>
    <w:basedOn w:val="Policepardfaut"/>
    <w:rsid w:val="00626FC9"/>
  </w:style>
  <w:style w:type="character" w:customStyle="1" w:styleId="en">
    <w:name w:val="en"/>
    <w:basedOn w:val="Policepardfaut"/>
    <w:rsid w:val="00626FC9"/>
  </w:style>
  <w:style w:type="character" w:styleId="Lienhypertexte">
    <w:name w:val="Hyperlink"/>
    <w:basedOn w:val="Policepardfaut"/>
    <w:uiPriority w:val="99"/>
    <w:unhideWhenUsed/>
    <w:rsid w:val="00C06FDC"/>
    <w:rPr>
      <w:color w:val="0563C1" w:themeColor="hyperlink"/>
      <w:u w:val="single"/>
    </w:rPr>
  </w:style>
  <w:style w:type="character" w:styleId="Mentionnonrsolue">
    <w:name w:val="Unresolved Mention"/>
    <w:basedOn w:val="Policepardfaut"/>
    <w:uiPriority w:val="99"/>
    <w:semiHidden/>
    <w:unhideWhenUsed/>
    <w:rsid w:val="00C06F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50880">
      <w:bodyDiv w:val="1"/>
      <w:marLeft w:val="0"/>
      <w:marRight w:val="0"/>
      <w:marTop w:val="0"/>
      <w:marBottom w:val="0"/>
      <w:divBdr>
        <w:top w:val="none" w:sz="0" w:space="0" w:color="auto"/>
        <w:left w:val="none" w:sz="0" w:space="0" w:color="auto"/>
        <w:bottom w:val="none" w:sz="0" w:space="0" w:color="auto"/>
        <w:right w:val="none" w:sz="0" w:space="0" w:color="auto"/>
      </w:divBdr>
      <w:divsChild>
        <w:div w:id="1135030303">
          <w:marLeft w:val="0"/>
          <w:marRight w:val="0"/>
          <w:marTop w:val="0"/>
          <w:marBottom w:val="0"/>
          <w:divBdr>
            <w:top w:val="none" w:sz="0" w:space="0" w:color="auto"/>
            <w:left w:val="none" w:sz="0" w:space="0" w:color="auto"/>
            <w:bottom w:val="none" w:sz="0" w:space="0" w:color="auto"/>
            <w:right w:val="none" w:sz="0" w:space="0" w:color="auto"/>
          </w:divBdr>
        </w:div>
        <w:div w:id="560873168">
          <w:marLeft w:val="0"/>
          <w:marRight w:val="0"/>
          <w:marTop w:val="0"/>
          <w:marBottom w:val="0"/>
          <w:divBdr>
            <w:top w:val="none" w:sz="0" w:space="0" w:color="auto"/>
            <w:left w:val="none" w:sz="0" w:space="0" w:color="auto"/>
            <w:bottom w:val="none" w:sz="0" w:space="0" w:color="auto"/>
            <w:right w:val="none" w:sz="0" w:space="0" w:color="auto"/>
          </w:divBdr>
        </w:div>
        <w:div w:id="1593781899">
          <w:marLeft w:val="0"/>
          <w:marRight w:val="0"/>
          <w:marTop w:val="0"/>
          <w:marBottom w:val="0"/>
          <w:divBdr>
            <w:top w:val="none" w:sz="0" w:space="0" w:color="auto"/>
            <w:left w:val="none" w:sz="0" w:space="0" w:color="auto"/>
            <w:bottom w:val="none" w:sz="0" w:space="0" w:color="auto"/>
            <w:right w:val="none" w:sz="0" w:space="0" w:color="auto"/>
          </w:divBdr>
        </w:div>
        <w:div w:id="701319078">
          <w:marLeft w:val="0"/>
          <w:marRight w:val="0"/>
          <w:marTop w:val="0"/>
          <w:marBottom w:val="0"/>
          <w:divBdr>
            <w:top w:val="none" w:sz="0" w:space="0" w:color="auto"/>
            <w:left w:val="none" w:sz="0" w:space="0" w:color="auto"/>
            <w:bottom w:val="none" w:sz="0" w:space="0" w:color="auto"/>
            <w:right w:val="none" w:sz="0" w:space="0" w:color="auto"/>
          </w:divBdr>
        </w:div>
        <w:div w:id="905845046">
          <w:marLeft w:val="0"/>
          <w:marRight w:val="0"/>
          <w:marTop w:val="0"/>
          <w:marBottom w:val="0"/>
          <w:divBdr>
            <w:top w:val="none" w:sz="0" w:space="0" w:color="auto"/>
            <w:left w:val="none" w:sz="0" w:space="0" w:color="auto"/>
            <w:bottom w:val="none" w:sz="0" w:space="0" w:color="auto"/>
            <w:right w:val="none" w:sz="0" w:space="0" w:color="auto"/>
          </w:divBdr>
        </w:div>
        <w:div w:id="10657629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he.wikisource.org/wiki/%D7%A7%D7%98%D7%92%D7%95%D7%A8%D7%99%D7%94:%D7%A8%D7%91%D7%99_%D7%97%D7%99%D7%99%D7%90_%D7%91%D7%A8_%D7%90%D7%91%D7%90" TargetMode="External"/><Relationship Id="rId4" Type="http://schemas.openxmlformats.org/officeDocument/2006/relationships/hyperlink" Target="https://rabbinchinsky.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1053</Words>
  <Characters>5795</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5</cp:revision>
  <dcterms:created xsi:type="dcterms:W3CDTF">2022-06-21T08:10:00Z</dcterms:created>
  <dcterms:modified xsi:type="dcterms:W3CDTF">2022-06-21T09:12:00Z</dcterms:modified>
</cp:coreProperties>
</file>