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4AD03" w14:textId="575AC47B" w:rsidR="002476EC" w:rsidRDefault="002476EC" w:rsidP="002476EC">
      <w:pPr>
        <w:jc w:val="center"/>
        <w:rPr>
          <w:sz w:val="24"/>
          <w:szCs w:val="24"/>
        </w:rPr>
      </w:pPr>
      <w:r w:rsidRPr="002476EC">
        <w:rPr>
          <w:sz w:val="32"/>
          <w:szCs w:val="32"/>
        </w:rPr>
        <w:t>Sources cours Pourim 2023</w:t>
      </w:r>
      <w:r>
        <w:rPr>
          <w:sz w:val="32"/>
          <w:szCs w:val="32"/>
        </w:rPr>
        <w:t xml:space="preserve"> - </w:t>
      </w:r>
      <w:r w:rsidRPr="002476EC">
        <w:rPr>
          <w:sz w:val="24"/>
          <w:szCs w:val="24"/>
        </w:rPr>
        <w:t>Rabbinchinsky.fr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091"/>
        <w:gridCol w:w="4365"/>
      </w:tblGrid>
      <w:tr w:rsidR="002476EC" w14:paraId="4157F194" w14:textId="77777777" w:rsidTr="00D914D8">
        <w:tc>
          <w:tcPr>
            <w:tcW w:w="6091" w:type="dxa"/>
          </w:tcPr>
          <w:p w14:paraId="7F1ECDC7" w14:textId="77777777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9A92434" w14:textId="068A34F8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>Babli Méguila 17a</w:t>
            </w:r>
          </w:p>
          <w:p w14:paraId="3852BA59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18DEBB6E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>Rav Chemouel fils de Juda a dit Esther a envoyé une demande aux sages : fixez-moi pour les générations futures ! Ils lui ont envoyé une réponse : Tu éveilles la haine sur nous de la part des nations. Elle leur a envoyé : Mais je suis déjà écrite dans les chroniques des rois de Perse et de Médie.</w:t>
            </w:r>
          </w:p>
          <w:p w14:paraId="33C92AF3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 xml:space="preserve">Rav et Rav Hanina et Rabbi YoHanan et Rav Haviva ont enseigné : dans tout l’ordre des fêtes, pour ce qui se rapporte à ce binôme doit être changé par Rabbi YoHanan doit être échangé par rabbi Yonatan. </w:t>
            </w:r>
          </w:p>
          <w:p w14:paraId="47818AC3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 xml:space="preserve">Esther a envoyé aux sages : écrivez-moi pour les générations à venir. Ils lui ont répondu : N’est-il pas écrit trois fois ? trois fois et pas quatre ! </w:t>
            </w:r>
          </w:p>
          <w:p w14:paraId="4FB5368D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>Jusqu’à ce qu’ils lui trouvent un verset écrit dans la tora : écris cela en souvenir dans le livre. Ecris cela – c’est ce qui est écrit ici et dans le michné torah. En souvenir – c’est ce qui est écrit dans les prophètes. Dans le livre -c’est ce qui est écrit dans la méguila.</w:t>
            </w:r>
          </w:p>
        </w:tc>
        <w:tc>
          <w:tcPr>
            <w:tcW w:w="4365" w:type="dxa"/>
          </w:tcPr>
          <w:p w14:paraId="684AABAC" w14:textId="77777777" w:rsid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4F7AF9E3" w14:textId="77777777" w:rsid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6A52D38A" w14:textId="77777777" w:rsid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75FAA5A6" w14:textId="3BD15FBE" w:rsidR="002476EC" w:rsidRP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אָמַר רַב שְׁמוּאֵל בַּר יְהוּדָה: שָׁלְחָה לָהֶם אֶסְתֵּר לַחֲכָמִים: קִבְעוּנִי לְדוֹרוֹת! שָׁלְחוּ לָהּ: קִנְאָה אַתְּ מְעוֹרֶרֶת עָלֵינוּ לְבֵין הָאוּמּוֹת. שָׁלְחָה לָהֶם: כְּבָר כְּתוּבָה אֲנִי עַל דִּבְרֵי הַיָּמִים לְמַלְכֵי מָדַי וּפָרָס</w:t>
            </w: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>.</w:t>
            </w:r>
          </w:p>
          <w:p w14:paraId="2BB1B6C2" w14:textId="77777777" w:rsidR="002476EC" w:rsidRP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5BBD0837" w14:textId="77777777" w:rsidR="002476EC" w:rsidRP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2476EC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רַב וְרַב חֲנִינָא וְרַבִּי יוֹחָנָן וְרַב חֲבִיבָא מַתְנוּ. בְּכוּלֵּיהּ סֵדֶר מוֹעֵד כָּל כִּי הַאי זוּגָא חַלּוֹפֵי רַבִּי יוֹחָנָן וּמְעַיֵּיל רַבִּי יוֹנָתָן. שָׁלְחָה לָהֶם אֶסְתֵּר לַחֲכָמִים: כִּתְבוּנִי לְדוֹרוֹת. שָׁלְחוּ לָהּ: ״הֲלֹא כָתַבְתִּי לְךָ שָׁלִישִׁים״, שִׁלֵּישִׁים וְלֹא רִבֵּעִים,</w:t>
            </w:r>
          </w:p>
          <w:p w14:paraId="7DF11AB7" w14:textId="77777777" w:rsidR="002476EC" w:rsidRP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259ADE89" w14:textId="77777777" w:rsidR="002476EC" w:rsidRPr="002476EC" w:rsidRDefault="002476EC" w:rsidP="00D914D8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עַד שֶׁמָּצְאוּ לוֹ מִקְרָא כָּתוּב בַּתּוֹרָה: ״כְּתֹב זֹאת זִכָּרוֹן בַּסֵּפֶר״. ״כְּתֹב זֹאת״ — מַה שֶּׁכָּתוּב כָּאן וּבְמִשְׁנֵה תוֹרָה. ״זִכָּרוֹן״ — מַה שֶּׁכָּתוּב בַּנְּבִיאִים, ״בַּסֵּפֶר״ — מַה שֶּׁכָּתוּב בַּמְּגִלָּה</w:t>
            </w: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>.</w:t>
            </w:r>
          </w:p>
        </w:tc>
      </w:tr>
      <w:tr w:rsidR="002476EC" w14:paraId="2408B9EF" w14:textId="77777777" w:rsidTr="00D914D8">
        <w:tc>
          <w:tcPr>
            <w:tcW w:w="6091" w:type="dxa"/>
          </w:tcPr>
          <w:p w14:paraId="039379C2" w14:textId="77777777" w:rsidR="002476EC" w:rsidRDefault="002476EC" w:rsidP="002476EC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5DBA35D" w14:textId="4BB2C272" w:rsidR="002476EC" w:rsidRDefault="002476EC" w:rsidP="002476EC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>Prov 22 :20</w:t>
            </w:r>
          </w:p>
          <w:p w14:paraId="23DA6762" w14:textId="77777777" w:rsidR="002476EC" w:rsidRPr="002476EC" w:rsidRDefault="002476EC" w:rsidP="002476EC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36171681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Style w:val="text"/>
                <w:rFonts w:asciiTheme="majorBidi" w:hAnsiTheme="majorBidi" w:cstheme="majorBidi"/>
                <w:sz w:val="26"/>
                <w:szCs w:val="26"/>
              </w:rPr>
              <w:t>N'est-ce pas à ton intention que j'ai consigné par écrit d'importantes maximes, en fait de bons conseils et d'expérience</w:t>
            </w:r>
          </w:p>
        </w:tc>
        <w:tc>
          <w:tcPr>
            <w:tcW w:w="4365" w:type="dxa"/>
          </w:tcPr>
          <w:p w14:paraId="43A4D6A4" w14:textId="77777777" w:rsid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00E85B8B" w14:textId="77777777" w:rsid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2EC72609" w14:textId="6D0C9984" w:rsidR="002476EC" w:rsidRPr="009F1694" w:rsidRDefault="002476EC" w:rsidP="002476EC">
            <w:p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הֲלֹ֤א כָתַ֣בְתִּֽי לְ֭ךָ </w:t>
            </w: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>(</w:t>
            </w: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שלשום</w:t>
            </w: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>) [</w:t>
            </w: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שָׁלִשִׁ֑ים</w:t>
            </w: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  <w:t xml:space="preserve">] </w:t>
            </w: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בְּמֹ֖עֵצ֣וֹת וָדָֽעַת׃</w:t>
            </w:r>
          </w:p>
          <w:p w14:paraId="290AF293" w14:textId="77777777" w:rsidR="002476EC" w:rsidRPr="002476EC" w:rsidRDefault="002476EC" w:rsidP="00D914D8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2476EC" w14:paraId="192EF9AC" w14:textId="77777777" w:rsidTr="00D914D8">
        <w:tc>
          <w:tcPr>
            <w:tcW w:w="6091" w:type="dxa"/>
          </w:tcPr>
          <w:p w14:paraId="5A770971" w14:textId="77777777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7DD1D911" w14:textId="23B20CB1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>Exode 17 :8</w:t>
            </w:r>
          </w:p>
          <w:p w14:paraId="009DB793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768159CF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Style w:val="versekey"/>
                <w:rFonts w:asciiTheme="majorBidi" w:hAnsiTheme="majorBidi" w:cstheme="majorBidi"/>
                <w:sz w:val="26"/>
                <w:szCs w:val="26"/>
              </w:rPr>
              <w:t>8</w:t>
            </w:r>
            <w:r w:rsidRPr="002476EC">
              <w:rPr>
                <w:rStyle w:val="ijaxflowpanelid72310"/>
                <w:rFonts w:asciiTheme="majorBidi" w:hAnsiTheme="majorBidi" w:cstheme="majorBidi"/>
                <w:sz w:val="26"/>
                <w:szCs w:val="26"/>
              </w:rPr>
              <w:t> </w:t>
            </w:r>
            <w:r w:rsidRPr="002476EC">
              <w:rPr>
                <w:rStyle w:val="text"/>
                <w:rFonts w:asciiTheme="majorBidi" w:hAnsiTheme="majorBidi" w:cstheme="majorBidi"/>
                <w:sz w:val="26"/>
                <w:szCs w:val="26"/>
              </w:rPr>
              <w:t>Amalec survint et attaqua Israël à Refidim.</w:t>
            </w:r>
            <w:r w:rsidRPr="002476EC">
              <w:rPr>
                <w:rStyle w:val="ijaxflowpanelid72310"/>
                <w:rFonts w:asciiTheme="majorBidi" w:hAnsiTheme="majorBidi" w:cstheme="majorBidi"/>
                <w:sz w:val="26"/>
                <w:szCs w:val="26"/>
              </w:rPr>
              <w:t xml:space="preserve"> </w:t>
            </w:r>
          </w:p>
        </w:tc>
        <w:tc>
          <w:tcPr>
            <w:tcW w:w="4365" w:type="dxa"/>
          </w:tcPr>
          <w:p w14:paraId="11A89DD0" w14:textId="77777777" w:rsid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7BB1DECA" w14:textId="77777777" w:rsid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7775CD82" w14:textId="77777777" w:rsid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70EB97E4" w14:textId="7D59FB52" w:rsidR="002476EC" w:rsidRP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וַיָּבֹ֖א עֲמָלֵ֑ק וַיִּלָּ֥חֶם עִם־יִשְׂרָאֵ֖ל בִּרְפִידִֽם׃</w:t>
            </w:r>
          </w:p>
        </w:tc>
      </w:tr>
      <w:tr w:rsidR="002476EC" w14:paraId="3B1AF996" w14:textId="77777777" w:rsidTr="00D914D8">
        <w:tc>
          <w:tcPr>
            <w:tcW w:w="6091" w:type="dxa"/>
          </w:tcPr>
          <w:p w14:paraId="504D9B21" w14:textId="77777777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3A2CE811" w14:textId="4C450E2A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>Exode 17 :13</w:t>
            </w:r>
          </w:p>
          <w:p w14:paraId="103D4C2F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7CFB0EF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Style w:val="versekey"/>
                <w:rFonts w:asciiTheme="majorBidi" w:hAnsiTheme="majorBidi" w:cstheme="majorBidi"/>
                <w:sz w:val="26"/>
                <w:szCs w:val="26"/>
              </w:rPr>
              <w:t>13</w:t>
            </w:r>
            <w:r w:rsidRPr="002476EC">
              <w:rPr>
                <w:rStyle w:val="ijaxflowpanelid72315"/>
                <w:rFonts w:asciiTheme="majorBidi" w:hAnsiTheme="majorBidi" w:cstheme="majorBidi"/>
                <w:sz w:val="26"/>
                <w:szCs w:val="26"/>
              </w:rPr>
              <w:t> </w:t>
            </w:r>
            <w:r w:rsidRPr="002476EC">
              <w:rPr>
                <w:rStyle w:val="text"/>
                <w:rFonts w:asciiTheme="majorBidi" w:hAnsiTheme="majorBidi" w:cstheme="majorBidi"/>
                <w:sz w:val="26"/>
                <w:szCs w:val="26"/>
              </w:rPr>
              <w:t>Josué triompha d'Amalec et de son peuple, à la pointe de l'épée.</w:t>
            </w:r>
            <w:r w:rsidRPr="002476EC">
              <w:rPr>
                <w:rStyle w:val="ijaxflowpanelid72315"/>
                <w:rFonts w:asciiTheme="majorBidi" w:hAnsiTheme="majorBidi" w:cstheme="majorBidi"/>
                <w:sz w:val="26"/>
                <w:szCs w:val="26"/>
              </w:rPr>
              <w:t xml:space="preserve"> </w:t>
            </w:r>
          </w:p>
        </w:tc>
        <w:tc>
          <w:tcPr>
            <w:tcW w:w="4365" w:type="dxa"/>
          </w:tcPr>
          <w:p w14:paraId="15E6B794" w14:textId="77777777" w:rsid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33F86D3D" w14:textId="77777777" w:rsid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25C3BC15" w14:textId="5C839DD1" w:rsidR="002476EC" w:rsidRPr="009F1694" w:rsidRDefault="002476EC" w:rsidP="002476EC">
            <w:p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>וַיַּחֲלֹ֧שׁ יְהוֹשֻׁ֛עַ אֶת־עֲמָלֵ֥ק וְאֶת־עַמּ֖וֹ לְפִי־חָֽרֶב׃ </w:t>
            </w:r>
          </w:p>
          <w:p w14:paraId="611343C0" w14:textId="77777777" w:rsidR="002476EC" w:rsidRP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</w:pPr>
          </w:p>
        </w:tc>
      </w:tr>
      <w:tr w:rsidR="002476EC" w14:paraId="2405970F" w14:textId="77777777" w:rsidTr="00D914D8">
        <w:tc>
          <w:tcPr>
            <w:tcW w:w="6091" w:type="dxa"/>
          </w:tcPr>
          <w:p w14:paraId="13D7B10E" w14:textId="77777777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14E5CB5B" w14:textId="54B0245A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>Deut 25 :17</w:t>
            </w:r>
          </w:p>
          <w:p w14:paraId="046F685E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4EB7300F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Style w:val="versekey"/>
                <w:rFonts w:asciiTheme="majorBidi" w:hAnsiTheme="majorBidi" w:cstheme="majorBidi"/>
                <w:sz w:val="26"/>
                <w:szCs w:val="26"/>
              </w:rPr>
              <w:t>17</w:t>
            </w:r>
            <w:r w:rsidRPr="002476EC">
              <w:rPr>
                <w:rStyle w:val="ijaxflowpanelid75877"/>
                <w:rFonts w:asciiTheme="majorBidi" w:hAnsiTheme="majorBidi" w:cstheme="majorBidi"/>
                <w:sz w:val="26"/>
                <w:szCs w:val="26"/>
              </w:rPr>
              <w:t> </w:t>
            </w:r>
            <w:r w:rsidRPr="002476EC">
              <w:rPr>
                <w:rStyle w:val="text"/>
                <w:rFonts w:asciiTheme="majorBidi" w:hAnsiTheme="majorBidi" w:cstheme="majorBidi"/>
                <w:sz w:val="26"/>
                <w:szCs w:val="26"/>
              </w:rPr>
              <w:t>Souviens-toi de ce que t'a fait Amalec, lors de votre voyage, au sortir de l'Egypte;</w:t>
            </w:r>
          </w:p>
        </w:tc>
        <w:tc>
          <w:tcPr>
            <w:tcW w:w="4365" w:type="dxa"/>
          </w:tcPr>
          <w:p w14:paraId="4DAD9AE0" w14:textId="77777777" w:rsid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15FD5DF4" w14:textId="77777777" w:rsid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64BB8CA8" w14:textId="2FFCF2DA" w:rsidR="002476EC" w:rsidRPr="009F1694" w:rsidRDefault="002476EC" w:rsidP="002476EC">
            <w:p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9F1694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זָכ֕וֹר אֵ֛ת אֲשֶׁר־עָשָׂ֥ה לְךָ֖ עֲמָלֵ֑ק בַּדֶּ֖רֶךְ בְּצֵאתְכֶ֥ם מִמִּצְרָֽיִם׃ </w:t>
            </w:r>
          </w:p>
          <w:p w14:paraId="0A1007BD" w14:textId="77777777" w:rsidR="002476EC" w:rsidRPr="002476EC" w:rsidRDefault="002476EC" w:rsidP="00D914D8">
            <w:pPr>
              <w:bidi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 w:rsidR="002476EC" w14:paraId="2D71AC04" w14:textId="77777777" w:rsidTr="00D914D8">
        <w:tc>
          <w:tcPr>
            <w:tcW w:w="6091" w:type="dxa"/>
          </w:tcPr>
          <w:p w14:paraId="02CB10E0" w14:textId="77777777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0580D32D" w14:textId="1C90DCAC" w:rsid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Fonts w:asciiTheme="majorBidi" w:hAnsiTheme="majorBidi" w:cstheme="majorBidi"/>
                <w:sz w:val="26"/>
                <w:szCs w:val="26"/>
              </w:rPr>
              <w:t>Exode 17 :14</w:t>
            </w:r>
          </w:p>
          <w:p w14:paraId="7C6E8534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3A3205B8" w14:textId="77777777" w:rsidR="002476EC" w:rsidRPr="002476EC" w:rsidRDefault="002476EC" w:rsidP="00D914D8">
            <w:pPr>
              <w:jc w:val="both"/>
              <w:rPr>
                <w:rFonts w:asciiTheme="majorBidi" w:hAnsiTheme="majorBidi" w:cstheme="majorBidi"/>
                <w:sz w:val="26"/>
                <w:szCs w:val="26"/>
              </w:rPr>
            </w:pPr>
            <w:r w:rsidRPr="002476EC">
              <w:rPr>
                <w:rStyle w:val="versekey"/>
                <w:rFonts w:asciiTheme="majorBidi" w:hAnsiTheme="majorBidi" w:cstheme="majorBidi"/>
                <w:sz w:val="26"/>
                <w:szCs w:val="26"/>
              </w:rPr>
              <w:t>14</w:t>
            </w:r>
            <w:r w:rsidRPr="002476EC">
              <w:rPr>
                <w:rStyle w:val="ijaxflowpanelid72316"/>
                <w:rFonts w:asciiTheme="majorBidi" w:hAnsiTheme="majorBidi" w:cstheme="majorBidi"/>
                <w:sz w:val="26"/>
                <w:szCs w:val="26"/>
              </w:rPr>
              <w:t> </w:t>
            </w:r>
            <w:r w:rsidRPr="002476EC">
              <w:rPr>
                <w:rStyle w:val="text"/>
                <w:rFonts w:asciiTheme="majorBidi" w:hAnsiTheme="majorBidi" w:cstheme="majorBidi"/>
                <w:sz w:val="26"/>
                <w:szCs w:val="26"/>
              </w:rPr>
              <w:t>L'Éternel dit à Moïse: "Consigne ceci, comme souvenir, dans le Livre et inculque-le à Josué: ‘que je veux effacer la trace d'Amalec de dessous les cieux.’ "</w:t>
            </w:r>
          </w:p>
        </w:tc>
        <w:tc>
          <w:tcPr>
            <w:tcW w:w="4365" w:type="dxa"/>
          </w:tcPr>
          <w:p w14:paraId="0B05B582" w14:textId="77777777" w:rsidR="002476EC" w:rsidRDefault="002476EC" w:rsidP="00D914D8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2580C14C" w14:textId="77777777" w:rsid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</w:p>
          <w:p w14:paraId="4FC7576C" w14:textId="57844E02" w:rsidR="002476EC" w:rsidRPr="002476EC" w:rsidRDefault="002476EC" w:rsidP="002476EC">
            <w:pPr>
              <w:bidi/>
              <w:jc w:val="both"/>
              <w:rPr>
                <w:rFonts w:asciiTheme="majorBidi" w:eastAsia="Times New Roman" w:hAnsiTheme="majorBidi" w:cstheme="majorBidi"/>
                <w:sz w:val="28"/>
                <w:szCs w:val="28"/>
                <w:lang w:eastAsia="fr-FR" w:bidi="he-IL"/>
              </w:rPr>
            </w:pPr>
            <w:r w:rsidRPr="00650667">
              <w:rPr>
                <w:rFonts w:asciiTheme="majorBidi" w:eastAsia="Times New Roman" w:hAnsiTheme="majorBidi" w:cstheme="majorBidi"/>
                <w:sz w:val="28"/>
                <w:szCs w:val="28"/>
                <w:rtl/>
                <w:lang w:eastAsia="fr-FR" w:bidi="he-IL"/>
              </w:rPr>
              <w:t xml:space="preserve">וַיֹּ֨אמֶר יְהֹוָ֜ה אֶל־מֹשֶׁ֗ה כְּתֹ֨ב זֹ֤את זִכָּרוֹן֙ בַּסֵּ֔פֶר וְשִׂ֖ים בְּאׇזְנֵ֣י יְהוֹשֻׁ֑עַ כִּֽי־מָחֹ֤ה אֶמְחֶה֙ אֶת־זֵ֣כֶר עֲמָלֵ֔ק מִתַּ֖חַת הַשָּׁמָֽיִם׃ </w:t>
            </w:r>
          </w:p>
        </w:tc>
      </w:tr>
    </w:tbl>
    <w:p w14:paraId="37CB81EB" w14:textId="77777777" w:rsidR="002476EC" w:rsidRDefault="002476EC" w:rsidP="002476EC"/>
    <w:sectPr w:rsidR="002476EC" w:rsidSect="002476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6EC"/>
    <w:rsid w:val="002476EC"/>
    <w:rsid w:val="00B6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55BC6"/>
  <w15:chartTrackingRefBased/>
  <w15:docId w15:val="{FAC8F4C1-18EC-494A-B7E3-2F131AC07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476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">
    <w:name w:val="text"/>
    <w:basedOn w:val="Policepardfaut"/>
    <w:rsid w:val="002476EC"/>
  </w:style>
  <w:style w:type="character" w:customStyle="1" w:styleId="ijaxflowpanelid72310">
    <w:name w:val="ijax_flowpanel_id_72310"/>
    <w:basedOn w:val="Policepardfaut"/>
    <w:rsid w:val="002476EC"/>
  </w:style>
  <w:style w:type="character" w:customStyle="1" w:styleId="versekey">
    <w:name w:val="versekey"/>
    <w:basedOn w:val="Policepardfaut"/>
    <w:rsid w:val="002476EC"/>
  </w:style>
  <w:style w:type="character" w:customStyle="1" w:styleId="ijaxflowpanelid72315">
    <w:name w:val="ijax_flowpanel_id_72315"/>
    <w:basedOn w:val="Policepardfaut"/>
    <w:rsid w:val="002476EC"/>
  </w:style>
  <w:style w:type="character" w:customStyle="1" w:styleId="ijaxflowpanelid72316">
    <w:name w:val="ijax_flowpanel_id_72316"/>
    <w:basedOn w:val="Policepardfaut"/>
    <w:rsid w:val="002476EC"/>
  </w:style>
  <w:style w:type="character" w:customStyle="1" w:styleId="ijaxflowpanelid75877">
    <w:name w:val="ijax_flowpanel_id_75877"/>
    <w:basedOn w:val="Policepardfaut"/>
    <w:rsid w:val="00247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432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2023-02-06T12:19:00Z</dcterms:created>
  <dcterms:modified xsi:type="dcterms:W3CDTF">2023-02-06T12:23:00Z</dcterms:modified>
</cp:coreProperties>
</file>